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AEA3510" w:rsidR="00420A38" w:rsidRPr="00B60D7B" w:rsidRDefault="00420A38" w:rsidP="000049D8">
      <w:pPr>
        <w:pStyle w:val="Header"/>
        <w:tabs>
          <w:tab w:val="clear" w:pos="9639"/>
          <w:tab w:val="right" w:pos="5954"/>
        </w:tabs>
        <w:spacing w:after="240"/>
        <w:jc w:val="right"/>
        <w:rPr>
          <w:rFonts w:ascii="Calibri" w:hAnsi="Calibri"/>
        </w:rPr>
      </w:pPr>
      <w:r w:rsidRPr="00B60D7B">
        <w:rPr>
          <w:rFonts w:ascii="Calibri" w:hAnsi="Calibri"/>
        </w:rPr>
        <w:t>Input paper</w:t>
      </w:r>
      <w:r w:rsidR="00037DF4" w:rsidRPr="00B60D7B">
        <w:rPr>
          <w:rFonts w:ascii="Calibri" w:hAnsi="Calibri"/>
        </w:rPr>
        <w:t xml:space="preserve">: </w:t>
      </w:r>
      <w:r w:rsidRPr="00B60D7B">
        <w:rPr>
          <w:rStyle w:val="FootnoteReference"/>
          <w:rFonts w:ascii="Calibri" w:hAnsi="Calibri"/>
          <w:sz w:val="22"/>
          <w:vertAlign w:val="superscript"/>
        </w:rPr>
        <w:footnoteReference w:id="1"/>
      </w:r>
      <w:r w:rsidR="000049D8" w:rsidRPr="00B60D7B">
        <w:rPr>
          <w:rFonts w:ascii="Calibri" w:hAnsi="Calibri"/>
        </w:rPr>
        <w:t xml:space="preserve">  </w:t>
      </w:r>
      <w:r w:rsidR="0057460F" w:rsidRPr="00B60D7B">
        <w:rPr>
          <w:rFonts w:ascii="Calibri" w:hAnsi="Calibri"/>
        </w:rPr>
        <w:t>ENG1</w:t>
      </w:r>
      <w:r w:rsidR="00377D9A" w:rsidRPr="00B60D7B">
        <w:rPr>
          <w:rFonts w:ascii="Calibri" w:hAnsi="Calibri"/>
        </w:rPr>
        <w:t>6</w:t>
      </w:r>
      <w:r w:rsidRPr="00B60D7B">
        <w:rPr>
          <w:rFonts w:ascii="Calibri" w:hAnsi="Calibri"/>
        </w:rPr>
        <w:t>-</w:t>
      </w:r>
      <w:r w:rsidR="00B670E1">
        <w:rPr>
          <w:rFonts w:ascii="Calibri" w:hAnsi="Calibri"/>
        </w:rPr>
        <w:t>3.1.2.</w:t>
      </w:r>
      <w:r w:rsidR="008C0C86">
        <w:rPr>
          <w:rFonts w:ascii="Calibri" w:hAnsi="Calibri"/>
        </w:rPr>
        <w:t>2</w:t>
      </w:r>
    </w:p>
    <w:p w14:paraId="370CFB53" w14:textId="0056C39C" w:rsidR="0080294B" w:rsidRPr="00B60D7B" w:rsidRDefault="00E558C3" w:rsidP="00FE5674">
      <w:pPr>
        <w:pStyle w:val="BodyText"/>
        <w:tabs>
          <w:tab w:val="left" w:pos="2835"/>
        </w:tabs>
        <w:rPr>
          <w:rFonts w:ascii="Calibri" w:hAnsi="Calibri"/>
        </w:rPr>
      </w:pPr>
      <w:r w:rsidRPr="00B60D7B">
        <w:rPr>
          <w:rFonts w:ascii="Calibri" w:hAnsi="Calibri"/>
        </w:rPr>
        <w:t xml:space="preserve">Input paper for the following Committee(s): </w:t>
      </w:r>
      <w:r w:rsidRPr="00B60D7B">
        <w:rPr>
          <w:rFonts w:ascii="Calibri" w:hAnsi="Calibri"/>
        </w:rPr>
        <w:tab/>
      </w:r>
      <w:r w:rsidRPr="00B60D7B">
        <w:rPr>
          <w:rFonts w:ascii="Calibri" w:hAnsi="Calibri"/>
          <w:sz w:val="18"/>
          <w:szCs w:val="18"/>
        </w:rPr>
        <w:t>check as appropriate</w:t>
      </w:r>
      <w:r w:rsidRPr="00B60D7B">
        <w:rPr>
          <w:rFonts w:ascii="Calibri" w:hAnsi="Calibri"/>
          <w:sz w:val="18"/>
          <w:szCs w:val="18"/>
        </w:rPr>
        <w:tab/>
      </w:r>
      <w:r w:rsidRPr="00B60D7B">
        <w:rPr>
          <w:rFonts w:ascii="Calibri" w:hAnsi="Calibri"/>
        </w:rPr>
        <w:tab/>
        <w:t>Purpose of paper:</w:t>
      </w:r>
    </w:p>
    <w:p w14:paraId="78786733" w14:textId="0BF17A1F" w:rsidR="0080294B" w:rsidRPr="00B60D7B" w:rsidRDefault="0080294B" w:rsidP="00037DF4">
      <w:pPr>
        <w:pStyle w:val="BodyText"/>
        <w:tabs>
          <w:tab w:val="left" w:pos="1843"/>
        </w:tabs>
        <w:rPr>
          <w:rFonts w:ascii="Calibri" w:hAnsi="Calibri" w:cs="Arial"/>
          <w:b/>
          <w:sz w:val="24"/>
          <w:szCs w:val="24"/>
        </w:rPr>
      </w:pPr>
      <w:proofErr w:type="gramStart"/>
      <w:r w:rsidRPr="00B60D7B">
        <w:rPr>
          <w:rFonts w:ascii="Calibri" w:hAnsi="Calibri" w:cs="Arial"/>
          <w:b/>
          <w:sz w:val="24"/>
          <w:szCs w:val="24"/>
        </w:rPr>
        <w:t>□</w:t>
      </w:r>
      <w:r w:rsidRPr="00B60D7B">
        <w:rPr>
          <w:rFonts w:ascii="Calibri" w:hAnsi="Calibri" w:cs="Arial"/>
          <w:sz w:val="24"/>
          <w:szCs w:val="24"/>
        </w:rPr>
        <w:t xml:space="preserve">  </w:t>
      </w:r>
      <w:r w:rsidRPr="00B60D7B">
        <w:rPr>
          <w:rFonts w:ascii="Calibri" w:hAnsi="Calibri" w:cs="Arial"/>
        </w:rPr>
        <w:t>ARM</w:t>
      </w:r>
      <w:proofErr w:type="gramEnd"/>
      <w:r w:rsidR="00037DF4" w:rsidRPr="00B60D7B">
        <w:rPr>
          <w:rFonts w:ascii="Calibri" w:hAnsi="Calibri" w:cs="Arial"/>
        </w:rPr>
        <w:tab/>
      </w:r>
      <w:r w:rsidR="0091760D" w:rsidRPr="00B60D7B">
        <w:rPr>
          <w:rFonts w:ascii="Calibri" w:hAnsi="Calibri" w:cs="Arial"/>
        </w:rPr>
        <w:t>X</w:t>
      </w:r>
      <w:r w:rsidRPr="00B60D7B">
        <w:rPr>
          <w:rFonts w:ascii="Calibri" w:hAnsi="Calibri" w:cs="Arial"/>
          <w:sz w:val="24"/>
          <w:szCs w:val="24"/>
        </w:rPr>
        <w:t xml:space="preserve">  </w:t>
      </w:r>
      <w:r w:rsidRPr="00B60D7B">
        <w:rPr>
          <w:rFonts w:ascii="Calibri" w:hAnsi="Calibri" w:cs="Arial"/>
        </w:rPr>
        <w:t>ENG</w:t>
      </w:r>
      <w:r w:rsidRPr="00B60D7B">
        <w:rPr>
          <w:rFonts w:ascii="Calibri" w:hAnsi="Calibri" w:cs="Arial"/>
        </w:rPr>
        <w:tab/>
      </w:r>
      <w:r w:rsidRPr="00B60D7B">
        <w:rPr>
          <w:rFonts w:ascii="Calibri" w:hAnsi="Calibri" w:cs="Arial"/>
        </w:rPr>
        <w:tab/>
      </w:r>
      <w:r w:rsidRPr="00B60D7B">
        <w:rPr>
          <w:rFonts w:ascii="Calibri" w:hAnsi="Calibri" w:cs="Arial"/>
          <w:b/>
          <w:sz w:val="24"/>
          <w:szCs w:val="24"/>
        </w:rPr>
        <w:t>□</w:t>
      </w:r>
      <w:r w:rsidRPr="00B60D7B">
        <w:rPr>
          <w:rFonts w:ascii="Calibri" w:hAnsi="Calibri" w:cs="Arial"/>
          <w:sz w:val="24"/>
          <w:szCs w:val="24"/>
        </w:rPr>
        <w:t xml:space="preserve">  </w:t>
      </w:r>
      <w:r w:rsidRPr="00B60D7B">
        <w:rPr>
          <w:rFonts w:ascii="Calibri" w:hAnsi="Calibri" w:cs="Arial"/>
        </w:rPr>
        <w:t>PAP</w:t>
      </w:r>
      <w:r w:rsidRPr="00B60D7B">
        <w:rPr>
          <w:rFonts w:ascii="Calibri" w:hAnsi="Calibri" w:cs="Arial"/>
          <w:sz w:val="24"/>
          <w:szCs w:val="24"/>
        </w:rPr>
        <w:tab/>
      </w:r>
      <w:r w:rsidRPr="00B60D7B">
        <w:rPr>
          <w:rFonts w:ascii="Calibri" w:hAnsi="Calibri" w:cs="Arial"/>
          <w:sz w:val="24"/>
          <w:szCs w:val="24"/>
        </w:rPr>
        <w:tab/>
      </w:r>
      <w:r w:rsidR="00037DF4" w:rsidRPr="00B60D7B">
        <w:rPr>
          <w:rFonts w:ascii="Calibri" w:hAnsi="Calibri" w:cs="Arial"/>
          <w:sz w:val="24"/>
          <w:szCs w:val="24"/>
        </w:rPr>
        <w:tab/>
      </w:r>
      <w:r w:rsidR="00037DF4" w:rsidRPr="00B60D7B">
        <w:rPr>
          <w:rFonts w:ascii="Calibri" w:hAnsi="Calibri" w:cs="Arial"/>
          <w:sz w:val="24"/>
          <w:szCs w:val="24"/>
        </w:rPr>
        <w:tab/>
      </w:r>
      <w:r w:rsidR="00037DF4" w:rsidRPr="00B60D7B">
        <w:rPr>
          <w:rFonts w:ascii="Calibri" w:hAnsi="Calibri" w:cs="Arial"/>
          <w:sz w:val="24"/>
          <w:szCs w:val="24"/>
        </w:rPr>
        <w:tab/>
      </w:r>
      <w:r w:rsidR="00CA1E0E" w:rsidRPr="00B60D7B">
        <w:rPr>
          <w:rFonts w:ascii="Calibri" w:hAnsi="Calibri" w:cs="Arial"/>
          <w:b/>
          <w:sz w:val="24"/>
          <w:szCs w:val="24"/>
        </w:rPr>
        <w:t>□</w:t>
      </w:r>
      <w:r w:rsidRPr="00B60D7B">
        <w:rPr>
          <w:rFonts w:ascii="Calibri" w:hAnsi="Calibri" w:cs="Arial"/>
          <w:sz w:val="24"/>
          <w:szCs w:val="24"/>
        </w:rPr>
        <w:t xml:space="preserve"> Input</w:t>
      </w:r>
    </w:p>
    <w:p w14:paraId="0BC79547" w14:textId="309B6D0F" w:rsidR="0080294B" w:rsidRPr="00B60D7B" w:rsidRDefault="0080294B" w:rsidP="00037DF4">
      <w:pPr>
        <w:pStyle w:val="BodyText"/>
        <w:tabs>
          <w:tab w:val="left" w:pos="1843"/>
        </w:tabs>
        <w:rPr>
          <w:rFonts w:ascii="Calibri" w:hAnsi="Calibri"/>
        </w:rPr>
      </w:pPr>
      <w:proofErr w:type="gramStart"/>
      <w:r w:rsidRPr="00B60D7B">
        <w:rPr>
          <w:rFonts w:ascii="Calibri" w:hAnsi="Calibri" w:cs="Arial"/>
          <w:b/>
          <w:sz w:val="24"/>
          <w:szCs w:val="24"/>
        </w:rPr>
        <w:t>□</w:t>
      </w:r>
      <w:r w:rsidRPr="00B60D7B">
        <w:rPr>
          <w:rFonts w:ascii="Calibri" w:hAnsi="Calibri" w:cs="Arial"/>
          <w:sz w:val="24"/>
          <w:szCs w:val="24"/>
        </w:rPr>
        <w:t xml:space="preserve">  </w:t>
      </w:r>
      <w:r w:rsidRPr="00B60D7B">
        <w:rPr>
          <w:rFonts w:ascii="Calibri" w:hAnsi="Calibri" w:cs="Arial"/>
        </w:rPr>
        <w:t>ENAV</w:t>
      </w:r>
      <w:proofErr w:type="gramEnd"/>
      <w:r w:rsidRPr="00B60D7B">
        <w:rPr>
          <w:rFonts w:ascii="Calibri" w:hAnsi="Calibri" w:cs="Arial"/>
          <w:b/>
          <w:sz w:val="24"/>
          <w:szCs w:val="24"/>
        </w:rPr>
        <w:tab/>
        <w:t>□</w:t>
      </w:r>
      <w:r w:rsidRPr="00B60D7B">
        <w:rPr>
          <w:rFonts w:ascii="Calibri" w:hAnsi="Calibri" w:cs="Arial"/>
          <w:sz w:val="24"/>
          <w:szCs w:val="24"/>
        </w:rPr>
        <w:t xml:space="preserve">  </w:t>
      </w:r>
      <w:r w:rsidR="003D2DC1" w:rsidRPr="00B60D7B">
        <w:rPr>
          <w:rFonts w:ascii="Calibri" w:hAnsi="Calibri" w:cs="Arial"/>
        </w:rPr>
        <w:t>VTS</w:t>
      </w:r>
      <w:r w:rsidRPr="00B60D7B">
        <w:rPr>
          <w:rFonts w:ascii="Calibri" w:hAnsi="Calibri" w:cs="Arial"/>
          <w:sz w:val="24"/>
          <w:szCs w:val="24"/>
        </w:rPr>
        <w:tab/>
      </w:r>
      <w:r w:rsidRPr="00B60D7B">
        <w:rPr>
          <w:rFonts w:ascii="Calibri" w:hAnsi="Calibri" w:cs="Arial"/>
          <w:sz w:val="24"/>
          <w:szCs w:val="24"/>
        </w:rPr>
        <w:tab/>
      </w:r>
      <w:r w:rsidRPr="00B60D7B">
        <w:rPr>
          <w:rFonts w:ascii="Calibri" w:hAnsi="Calibri" w:cs="Arial"/>
          <w:sz w:val="24"/>
          <w:szCs w:val="24"/>
        </w:rPr>
        <w:tab/>
      </w:r>
      <w:r w:rsidRPr="00B60D7B">
        <w:rPr>
          <w:rFonts w:ascii="Calibri" w:hAnsi="Calibri" w:cs="Arial"/>
          <w:sz w:val="24"/>
          <w:szCs w:val="24"/>
        </w:rPr>
        <w:tab/>
      </w:r>
      <w:r w:rsidRPr="00B60D7B">
        <w:rPr>
          <w:rFonts w:ascii="Calibri" w:hAnsi="Calibri" w:cs="Arial"/>
          <w:sz w:val="24"/>
          <w:szCs w:val="24"/>
        </w:rPr>
        <w:tab/>
      </w:r>
      <w:r w:rsidR="00037DF4" w:rsidRPr="00B60D7B">
        <w:rPr>
          <w:rFonts w:ascii="Calibri" w:hAnsi="Calibri" w:cs="Arial"/>
          <w:sz w:val="24"/>
          <w:szCs w:val="24"/>
        </w:rPr>
        <w:tab/>
      </w:r>
      <w:r w:rsidR="00037DF4" w:rsidRPr="00B60D7B">
        <w:rPr>
          <w:rFonts w:ascii="Calibri" w:hAnsi="Calibri" w:cs="Arial"/>
          <w:sz w:val="24"/>
          <w:szCs w:val="24"/>
        </w:rPr>
        <w:tab/>
      </w:r>
      <w:r w:rsidR="00CA1E0E" w:rsidRPr="00B60D7B">
        <w:rPr>
          <w:rFonts w:ascii="Calibri" w:hAnsi="Calibri" w:cs="Arial"/>
        </w:rPr>
        <w:t>X</w:t>
      </w:r>
      <w:r w:rsidRPr="00B60D7B">
        <w:rPr>
          <w:rFonts w:ascii="Calibri" w:hAnsi="Calibri" w:cs="Arial"/>
          <w:sz w:val="24"/>
          <w:szCs w:val="24"/>
        </w:rPr>
        <w:t xml:space="preserve"> Information</w:t>
      </w:r>
    </w:p>
    <w:p w14:paraId="3E1C02C4" w14:textId="77777777" w:rsidR="0080294B" w:rsidRPr="00B60D7B" w:rsidRDefault="0080294B" w:rsidP="00FE5674">
      <w:pPr>
        <w:pStyle w:val="BodyText"/>
        <w:tabs>
          <w:tab w:val="left" w:pos="2835"/>
        </w:tabs>
        <w:rPr>
          <w:rFonts w:ascii="Calibri" w:hAnsi="Calibri"/>
        </w:rPr>
      </w:pPr>
    </w:p>
    <w:p w14:paraId="4DD25FD9" w14:textId="72144501" w:rsidR="00A446C9" w:rsidRPr="00B60D7B" w:rsidRDefault="00A446C9" w:rsidP="00FE5674">
      <w:pPr>
        <w:pStyle w:val="BodyText"/>
        <w:tabs>
          <w:tab w:val="left" w:pos="2835"/>
        </w:tabs>
        <w:rPr>
          <w:rFonts w:ascii="Calibri" w:hAnsi="Calibri"/>
        </w:rPr>
      </w:pPr>
      <w:r w:rsidRPr="00B60D7B">
        <w:rPr>
          <w:rFonts w:ascii="Calibri" w:hAnsi="Calibri"/>
        </w:rPr>
        <w:t>Agenda item</w:t>
      </w:r>
      <w:r w:rsidR="00037DF4" w:rsidRPr="00B60D7B">
        <w:rPr>
          <w:rFonts w:ascii="Calibri" w:hAnsi="Calibri"/>
        </w:rPr>
        <w:t xml:space="preserve"> </w:t>
      </w:r>
      <w:r w:rsidR="00037DF4" w:rsidRPr="00B60D7B">
        <w:rPr>
          <w:rStyle w:val="FootnoteReference"/>
          <w:rFonts w:ascii="Calibri" w:hAnsi="Calibri"/>
          <w:sz w:val="22"/>
          <w:vertAlign w:val="superscript"/>
        </w:rPr>
        <w:footnoteReference w:id="2"/>
      </w:r>
      <w:r w:rsidR="001C44A3" w:rsidRPr="00B60D7B">
        <w:rPr>
          <w:rFonts w:ascii="Calibri" w:hAnsi="Calibri"/>
        </w:rPr>
        <w:tab/>
      </w:r>
      <w:r w:rsidR="0080294B" w:rsidRPr="00B60D7B">
        <w:rPr>
          <w:rFonts w:ascii="Calibri" w:hAnsi="Calibri"/>
        </w:rPr>
        <w:tab/>
      </w:r>
      <w:r w:rsidR="0080294B" w:rsidRPr="00B60D7B">
        <w:rPr>
          <w:rFonts w:ascii="Calibri" w:hAnsi="Calibri"/>
        </w:rPr>
        <w:tab/>
      </w:r>
      <w:proofErr w:type="spellStart"/>
      <w:proofErr w:type="gramStart"/>
      <w:r w:rsidR="0080294B" w:rsidRPr="00B60D7B">
        <w:rPr>
          <w:rFonts w:ascii="Calibri" w:hAnsi="Calibri"/>
        </w:rPr>
        <w:t>n.n</w:t>
      </w:r>
      <w:proofErr w:type="spellEnd"/>
      <w:proofErr w:type="gramEnd"/>
    </w:p>
    <w:p w14:paraId="1AB3E246" w14:textId="6BDE76DC" w:rsidR="00A446C9" w:rsidRPr="00B60D7B" w:rsidRDefault="0080294B" w:rsidP="00FE5674">
      <w:pPr>
        <w:pStyle w:val="BodyText"/>
        <w:tabs>
          <w:tab w:val="left" w:pos="2835"/>
        </w:tabs>
        <w:rPr>
          <w:rFonts w:ascii="Calibri" w:hAnsi="Calibri"/>
        </w:rPr>
      </w:pPr>
      <w:r w:rsidRPr="00B60D7B">
        <w:rPr>
          <w:rFonts w:ascii="Calibri" w:hAnsi="Calibri"/>
        </w:rPr>
        <w:t xml:space="preserve">Technical Domain / </w:t>
      </w:r>
      <w:r w:rsidR="00A446C9" w:rsidRPr="00B60D7B">
        <w:rPr>
          <w:rFonts w:ascii="Calibri" w:hAnsi="Calibri"/>
        </w:rPr>
        <w:t>Task Number</w:t>
      </w:r>
      <w:r w:rsidR="00037DF4" w:rsidRPr="00B60D7B">
        <w:rPr>
          <w:rFonts w:ascii="Calibri" w:hAnsi="Calibri"/>
        </w:rPr>
        <w:t xml:space="preserve"> </w:t>
      </w:r>
      <w:r w:rsidR="00037DF4" w:rsidRPr="00B60D7B">
        <w:rPr>
          <w:rFonts w:ascii="Calibri" w:hAnsi="Calibri"/>
          <w:vertAlign w:val="superscript"/>
        </w:rPr>
        <w:t>2</w:t>
      </w:r>
      <w:r w:rsidR="001C44A3" w:rsidRPr="00B60D7B">
        <w:rPr>
          <w:rFonts w:ascii="Calibri" w:hAnsi="Calibri"/>
        </w:rPr>
        <w:tab/>
      </w:r>
      <w:r w:rsidRPr="00B60D7B">
        <w:rPr>
          <w:rFonts w:ascii="Calibri" w:hAnsi="Calibri"/>
        </w:rPr>
        <w:t>…………………………………</w:t>
      </w:r>
    </w:p>
    <w:p w14:paraId="01FC5420" w14:textId="154BF5E5" w:rsidR="00362CD9" w:rsidRPr="00B60D7B" w:rsidRDefault="00362CD9" w:rsidP="00FE5674">
      <w:pPr>
        <w:pStyle w:val="BodyText"/>
        <w:tabs>
          <w:tab w:val="left" w:pos="2835"/>
        </w:tabs>
        <w:rPr>
          <w:rFonts w:ascii="Calibri" w:hAnsi="Calibri"/>
          <w:color w:val="FF0000"/>
        </w:rPr>
      </w:pPr>
      <w:r w:rsidRPr="00B60D7B">
        <w:rPr>
          <w:rFonts w:ascii="Calibri" w:hAnsi="Calibri"/>
        </w:rPr>
        <w:t>Author(s)</w:t>
      </w:r>
      <w:r w:rsidR="00FE5674" w:rsidRPr="00B60D7B">
        <w:rPr>
          <w:rFonts w:ascii="Calibri" w:hAnsi="Calibri"/>
        </w:rPr>
        <w:t xml:space="preserve"> / Submitter(s)</w:t>
      </w:r>
      <w:r w:rsidRPr="00B60D7B">
        <w:rPr>
          <w:rFonts w:ascii="Calibri" w:hAnsi="Calibri"/>
        </w:rPr>
        <w:tab/>
      </w:r>
      <w:r w:rsidR="0080294B" w:rsidRPr="00B60D7B">
        <w:rPr>
          <w:rFonts w:ascii="Calibri" w:hAnsi="Calibri"/>
        </w:rPr>
        <w:tab/>
      </w:r>
      <w:r w:rsidR="0080294B" w:rsidRPr="00B60D7B">
        <w:rPr>
          <w:rFonts w:ascii="Calibri" w:hAnsi="Calibri"/>
        </w:rPr>
        <w:tab/>
      </w:r>
      <w:proofErr w:type="spellStart"/>
      <w:r w:rsidR="00377D9A" w:rsidRPr="00B60D7B">
        <w:rPr>
          <w:rFonts w:ascii="Calibri" w:hAnsi="Calibri"/>
        </w:rPr>
        <w:t>Jonghyun</w:t>
      </w:r>
      <w:proofErr w:type="spellEnd"/>
      <w:r w:rsidR="00377D9A" w:rsidRPr="00B60D7B">
        <w:rPr>
          <w:rFonts w:ascii="Calibri" w:hAnsi="Calibri"/>
        </w:rPr>
        <w:t xml:space="preserve"> Park / Korea Institute of Aids to Navigation</w:t>
      </w:r>
    </w:p>
    <w:p w14:paraId="60BCC120" w14:textId="77777777" w:rsidR="0080294B" w:rsidRPr="00B60D7B" w:rsidRDefault="0080294B" w:rsidP="00FE5674">
      <w:pPr>
        <w:pStyle w:val="BodyText"/>
        <w:tabs>
          <w:tab w:val="left" w:pos="2835"/>
        </w:tabs>
        <w:rPr>
          <w:rFonts w:ascii="Calibri" w:hAnsi="Calibri"/>
        </w:rPr>
      </w:pPr>
    </w:p>
    <w:p w14:paraId="4834080C" w14:textId="29649FF4" w:rsidR="00A446C9" w:rsidRPr="00B60D7B" w:rsidRDefault="007E6B24" w:rsidP="00A446C9">
      <w:pPr>
        <w:pStyle w:val="Title"/>
        <w:rPr>
          <w:rFonts w:ascii="Calibri" w:hAnsi="Calibri"/>
          <w:color w:val="0070C0"/>
          <w:lang w:eastAsia="ko-KR"/>
        </w:rPr>
      </w:pPr>
      <w:r w:rsidRPr="00B60D7B">
        <w:rPr>
          <w:rFonts w:ascii="Calibri" w:hAnsi="Calibri"/>
          <w:color w:val="0070C0"/>
        </w:rPr>
        <w:t xml:space="preserve">The Status of Distribution for </w:t>
      </w:r>
      <w:r w:rsidR="00EB5578" w:rsidRPr="00B60D7B">
        <w:rPr>
          <w:rFonts w:ascii="Calibri" w:hAnsi="Calibri" w:hint="eastAsia"/>
          <w:color w:val="0070C0"/>
          <w:lang w:eastAsia="ko-KR"/>
        </w:rPr>
        <w:t>the</w:t>
      </w:r>
      <w:r w:rsidRPr="00B60D7B">
        <w:rPr>
          <w:rFonts w:ascii="Calibri" w:hAnsi="Calibri"/>
          <w:color w:val="0070C0"/>
        </w:rPr>
        <w:t xml:space="preserve"> AtoN </w:t>
      </w:r>
      <w:r w:rsidR="00EB5578" w:rsidRPr="00B60D7B">
        <w:rPr>
          <w:rFonts w:ascii="Calibri" w:hAnsi="Calibri" w:hint="eastAsia"/>
          <w:color w:val="0070C0"/>
          <w:lang w:eastAsia="ko-KR"/>
        </w:rPr>
        <w:t>Integrated</w:t>
      </w:r>
      <w:r w:rsidR="00EB5578" w:rsidRPr="00B60D7B">
        <w:rPr>
          <w:rFonts w:ascii="Calibri" w:hAnsi="Calibri"/>
          <w:color w:val="0070C0"/>
        </w:rPr>
        <w:t xml:space="preserve"> </w:t>
      </w:r>
      <w:r w:rsidRPr="00B60D7B">
        <w:rPr>
          <w:rFonts w:ascii="Calibri" w:hAnsi="Calibri"/>
          <w:color w:val="0070C0"/>
        </w:rPr>
        <w:t>Management System in Korea</w:t>
      </w:r>
    </w:p>
    <w:p w14:paraId="0F258596" w14:textId="50FB6E37" w:rsidR="00A446C9" w:rsidRPr="00B60D7B" w:rsidRDefault="00A446C9" w:rsidP="00605E43">
      <w:pPr>
        <w:pStyle w:val="Heading1"/>
      </w:pPr>
      <w:r w:rsidRPr="00B60D7B">
        <w:t>Summary</w:t>
      </w:r>
    </w:p>
    <w:p w14:paraId="5432CFB6" w14:textId="378C8EE6" w:rsidR="00B56BDF" w:rsidRPr="00B60D7B" w:rsidRDefault="00AD55BD" w:rsidP="00B56BDF">
      <w:pPr>
        <w:pStyle w:val="BodyText"/>
        <w:rPr>
          <w:rFonts w:ascii="Calibri" w:hAnsi="Calibri"/>
        </w:rPr>
      </w:pPr>
      <w:r w:rsidRPr="00B60D7B">
        <w:rPr>
          <w:rFonts w:ascii="Calibri" w:hAnsi="Calibri"/>
        </w:rPr>
        <w:t>For efficient management of AtoN and improvement of information utilization, an integrated AtoN management system has been developed in Korea and is being distributed to each Regional Offices of Oceans and Fisheries. In the past, each Regional Offices individually developed and operated the AtoN management system, and had problems such as overlapping budget investment, lack of compatibility, and increased maintenance cost.</w:t>
      </w:r>
    </w:p>
    <w:p w14:paraId="3C575A26" w14:textId="77777777" w:rsidR="001C44A3" w:rsidRPr="00B60D7B" w:rsidRDefault="00BD4E6F" w:rsidP="00605E43">
      <w:pPr>
        <w:pStyle w:val="Heading2"/>
      </w:pPr>
      <w:r w:rsidRPr="00B60D7B">
        <w:t>Purpose</w:t>
      </w:r>
      <w:r w:rsidR="004D1D85" w:rsidRPr="00B60D7B">
        <w:t xml:space="preserve"> of the document</w:t>
      </w:r>
    </w:p>
    <w:p w14:paraId="788D4E25" w14:textId="46EF148D" w:rsidR="009451FF" w:rsidRPr="00B60D7B" w:rsidRDefault="009451FF" w:rsidP="00E55927">
      <w:pPr>
        <w:pStyle w:val="BodyText"/>
        <w:rPr>
          <w:rFonts w:ascii="Calibri" w:hAnsi="Calibri"/>
        </w:rPr>
      </w:pPr>
      <w:r w:rsidRPr="00B60D7B">
        <w:rPr>
          <w:rFonts w:ascii="Calibri" w:hAnsi="Calibri"/>
        </w:rPr>
        <w:t>This proposal introduces the status of distribution for standardized AtoN management system in Korea.</w:t>
      </w:r>
    </w:p>
    <w:p w14:paraId="36D645BE" w14:textId="77777777" w:rsidR="00B56BDF" w:rsidRPr="00B60D7B" w:rsidRDefault="00B56BDF" w:rsidP="00605E43">
      <w:pPr>
        <w:pStyle w:val="Heading2"/>
      </w:pPr>
      <w:r w:rsidRPr="00B60D7B">
        <w:t>Related documents</w:t>
      </w:r>
    </w:p>
    <w:p w14:paraId="553E55ED" w14:textId="0FF6ACE8" w:rsidR="00E55927" w:rsidRPr="00B60D7B" w:rsidRDefault="009451FF" w:rsidP="00E55927">
      <w:pPr>
        <w:pStyle w:val="BodyText"/>
        <w:rPr>
          <w:rFonts w:ascii="Calibri" w:hAnsi="Calibri"/>
        </w:rPr>
      </w:pPr>
      <w:r w:rsidRPr="00B60D7B">
        <w:rPr>
          <w:rFonts w:ascii="Calibri" w:hAnsi="Calibri" w:hint="eastAsia"/>
          <w:lang w:eastAsia="ko-KR"/>
        </w:rPr>
        <w:t>N</w:t>
      </w:r>
      <w:r w:rsidRPr="00B60D7B">
        <w:rPr>
          <w:rFonts w:ascii="Calibri" w:hAnsi="Calibri"/>
          <w:lang w:eastAsia="ko-KR"/>
        </w:rPr>
        <w:t>il</w:t>
      </w:r>
      <w:r w:rsidR="00E55927" w:rsidRPr="00B60D7B">
        <w:rPr>
          <w:rFonts w:ascii="Calibri" w:hAnsi="Calibri"/>
        </w:rPr>
        <w:t>.</w:t>
      </w:r>
    </w:p>
    <w:p w14:paraId="53733F03" w14:textId="77777777" w:rsidR="00A446C9" w:rsidRPr="00B60D7B" w:rsidRDefault="00A446C9" w:rsidP="00605E43">
      <w:pPr>
        <w:pStyle w:val="Heading1"/>
      </w:pPr>
      <w:r w:rsidRPr="00B60D7B">
        <w:t>Background</w:t>
      </w:r>
    </w:p>
    <w:p w14:paraId="31DA3B07" w14:textId="19FFA7DD" w:rsidR="00757DF0" w:rsidRPr="00B60D7B" w:rsidRDefault="00757DF0" w:rsidP="00757DF0">
      <w:pPr>
        <w:pStyle w:val="BodyText"/>
        <w:rPr>
          <w:rFonts w:ascii="Calibri" w:hAnsi="Calibri"/>
        </w:rPr>
      </w:pPr>
      <w:r w:rsidRPr="00B60D7B">
        <w:rPr>
          <w:rFonts w:ascii="Calibri" w:hAnsi="Calibri"/>
        </w:rPr>
        <w:t xml:space="preserve">The Republic of Korea is surrounded by the sea on three sides and consists of many islands and a complex coastline. Accordingly, </w:t>
      </w:r>
      <w:proofErr w:type="gramStart"/>
      <w:r w:rsidRPr="00B60D7B">
        <w:rPr>
          <w:rFonts w:ascii="Calibri" w:hAnsi="Calibri"/>
        </w:rPr>
        <w:t>a large number of</w:t>
      </w:r>
      <w:proofErr w:type="gramEnd"/>
      <w:r w:rsidRPr="00B60D7B">
        <w:rPr>
          <w:rFonts w:ascii="Calibri" w:hAnsi="Calibri"/>
        </w:rPr>
        <w:t xml:space="preserve"> manned lighthouses and unmanned AtoN are installed to induce safe ship navigation. For efficient monitoring and management of unmanned AtoN, each the Regional Offices of Oceans and Fisheries in Korea developed and operated an AtoN management system.</w:t>
      </w:r>
    </w:p>
    <w:p w14:paraId="1C173E3B" w14:textId="08D736A5" w:rsidR="00757DF0" w:rsidRPr="00B60D7B" w:rsidRDefault="00757DF0" w:rsidP="00757DF0">
      <w:pPr>
        <w:pStyle w:val="BodyText"/>
        <w:rPr>
          <w:rFonts w:ascii="Calibri" w:hAnsi="Calibri"/>
        </w:rPr>
      </w:pPr>
      <w:r w:rsidRPr="00B60D7B">
        <w:rPr>
          <w:rFonts w:ascii="Calibri" w:hAnsi="Calibri"/>
        </w:rPr>
        <w:t>AtoN management system refers to a system that can monitor and control AtoN status information in real time. The remote terminal unit installed in the AtoN transmits the status information of the AtoN to the AtoN management system using wired/wireless communication. The AtoN state information includes information on lighting and turning off a lantern, voltage values and current values of various equipment.</w:t>
      </w:r>
    </w:p>
    <w:p w14:paraId="244A9314" w14:textId="12B35971" w:rsidR="00757DF0" w:rsidRDefault="00757DF0" w:rsidP="00757DF0">
      <w:pPr>
        <w:pStyle w:val="BodyText"/>
        <w:rPr>
          <w:rFonts w:ascii="Calibri" w:hAnsi="Calibri"/>
        </w:rPr>
      </w:pPr>
      <w:r w:rsidRPr="00B60D7B">
        <w:rPr>
          <w:rFonts w:ascii="Calibri" w:hAnsi="Calibri"/>
        </w:rPr>
        <w:t>However, as each Regional Offices developed and operated the AtoN management system individually, there were problems such as information integration, lack of compatibility, and difficulty in maintenance. To solve this problem, an integrated AtoN management system has been developed in Korea and is being distributed to each the Regional Offices.</w:t>
      </w:r>
    </w:p>
    <w:p w14:paraId="503AD0D4" w14:textId="77777777" w:rsidR="00B60D7B" w:rsidRPr="00B60D7B" w:rsidRDefault="00B60D7B" w:rsidP="00757DF0">
      <w:pPr>
        <w:pStyle w:val="BodyText"/>
        <w:rPr>
          <w:rFonts w:ascii="Calibri" w:hAnsi="Calibri"/>
        </w:rPr>
      </w:pPr>
    </w:p>
    <w:p w14:paraId="23B5467E" w14:textId="66F97D70" w:rsidR="00F25BF4" w:rsidRPr="00B60D7B" w:rsidRDefault="00A446C9" w:rsidP="00A446C9">
      <w:pPr>
        <w:pStyle w:val="Heading1"/>
      </w:pPr>
      <w:r w:rsidRPr="00B60D7B">
        <w:lastRenderedPageBreak/>
        <w:t>Discussion</w:t>
      </w:r>
    </w:p>
    <w:p w14:paraId="7C5E1800" w14:textId="0FEAA055" w:rsidR="00F25BF4" w:rsidRPr="00B60D7B" w:rsidRDefault="00E53D94" w:rsidP="00605E43">
      <w:pPr>
        <w:pStyle w:val="Heading2"/>
      </w:pPr>
      <w:r w:rsidRPr="00B60D7B">
        <w:rPr>
          <w:rFonts w:hint="eastAsia"/>
          <w:lang w:eastAsia="ko-KR"/>
        </w:rPr>
        <w:t>Software</w:t>
      </w:r>
      <w:r w:rsidRPr="00B60D7B">
        <w:t xml:space="preserve"> </w:t>
      </w:r>
      <w:r w:rsidRPr="00B60D7B">
        <w:rPr>
          <w:rFonts w:hint="eastAsia"/>
          <w:lang w:eastAsia="ko-KR"/>
        </w:rPr>
        <w:t>Development</w:t>
      </w:r>
    </w:p>
    <w:p w14:paraId="4188D63E" w14:textId="355A84CC" w:rsidR="00673F78" w:rsidRPr="00B60D7B" w:rsidRDefault="00673F78" w:rsidP="00673F78">
      <w:pPr>
        <w:pStyle w:val="BodyText"/>
        <w:rPr>
          <w:rFonts w:ascii="Calibri" w:hAnsi="Calibri"/>
        </w:rPr>
      </w:pPr>
      <w:r w:rsidRPr="00B60D7B">
        <w:rPr>
          <w:rFonts w:ascii="Calibri" w:hAnsi="Calibri"/>
        </w:rPr>
        <w:t xml:space="preserve">The </w:t>
      </w:r>
      <w:proofErr w:type="spellStart"/>
      <w:r w:rsidRPr="00B60D7B">
        <w:rPr>
          <w:rFonts w:ascii="Calibri" w:hAnsi="Calibri"/>
        </w:rPr>
        <w:t>AToN</w:t>
      </w:r>
      <w:proofErr w:type="spellEnd"/>
      <w:r w:rsidRPr="00B60D7B">
        <w:rPr>
          <w:rFonts w:ascii="Calibri" w:hAnsi="Calibri"/>
        </w:rPr>
        <w:t xml:space="preserve"> integrated management system consists of software for operation </w:t>
      </w:r>
      <w:proofErr w:type="spellStart"/>
      <w:r w:rsidRPr="00B60D7B">
        <w:rPr>
          <w:rFonts w:ascii="Calibri" w:hAnsi="Calibri"/>
        </w:rPr>
        <w:t>center</w:t>
      </w:r>
      <w:proofErr w:type="spellEnd"/>
      <w:r w:rsidRPr="00B60D7B">
        <w:rPr>
          <w:rFonts w:ascii="Calibri" w:hAnsi="Calibri"/>
        </w:rPr>
        <w:t xml:space="preserve"> for integrating </w:t>
      </w:r>
      <w:proofErr w:type="spellStart"/>
      <w:r w:rsidRPr="00B60D7B">
        <w:rPr>
          <w:rFonts w:ascii="Calibri" w:hAnsi="Calibri"/>
        </w:rPr>
        <w:t>AToN</w:t>
      </w:r>
      <w:proofErr w:type="spellEnd"/>
      <w:r w:rsidRPr="00B60D7B">
        <w:rPr>
          <w:rFonts w:ascii="Calibri" w:hAnsi="Calibri"/>
        </w:rPr>
        <w:t xml:space="preserve"> status information nationwide and software for </w:t>
      </w:r>
      <w:proofErr w:type="spellStart"/>
      <w:r w:rsidRPr="00B60D7B">
        <w:rPr>
          <w:rFonts w:ascii="Calibri" w:hAnsi="Calibri"/>
        </w:rPr>
        <w:t>AToN</w:t>
      </w:r>
      <w:proofErr w:type="spellEnd"/>
      <w:r w:rsidRPr="00B60D7B">
        <w:rPr>
          <w:rFonts w:ascii="Calibri" w:hAnsi="Calibri"/>
        </w:rPr>
        <w:t xml:space="preserve"> monitoring and control under the jurisdiction of Regional Offices of Oceans and Fisheries. An example of a user interface for the software is shown in Figure 1. In addition, the data transfer diagram of the AtoN integrated management system is shown in Figure 2.</w:t>
      </w:r>
    </w:p>
    <w:p w14:paraId="0844ECB7" w14:textId="77777777" w:rsidR="00B60D7B" w:rsidRDefault="002778E4" w:rsidP="00783FEA">
      <w:pPr>
        <w:pStyle w:val="BodyText"/>
        <w:jc w:val="center"/>
        <w:rPr>
          <w:rFonts w:ascii="Calibri" w:hAnsi="Calibri"/>
          <w:lang w:eastAsia="ko-KR"/>
        </w:rPr>
      </w:pPr>
      <w:r w:rsidRPr="00B60D7B">
        <w:rPr>
          <w:rFonts w:ascii="Calibri" w:hAnsi="Calibri"/>
          <w:lang w:eastAsia="ko-KR"/>
        </w:rPr>
        <w:t xml:space="preserve"> </w:t>
      </w:r>
      <w:r w:rsidR="00F14BD1" w:rsidRPr="00B60D7B">
        <w:rPr>
          <w:rFonts w:ascii="Calibri" w:hAnsi="Calibri"/>
          <w:noProof/>
        </w:rPr>
        <w:drawing>
          <wp:inline distT="0" distB="0" distL="0" distR="0" wp14:anchorId="2DEFF113" wp14:editId="1AB16034">
            <wp:extent cx="6120130" cy="3286760"/>
            <wp:effectExtent l="38100" t="38100" r="109220" b="12319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7"/>
                    <pic:cNvPicPr/>
                  </pic:nvPicPr>
                  <pic:blipFill>
                    <a:blip r:embed="rId11"/>
                    <a:stretch>
                      <a:fillRect/>
                    </a:stretch>
                  </pic:blipFill>
                  <pic:spPr>
                    <a:xfrm>
                      <a:off x="0" y="0"/>
                      <a:ext cx="6120130" cy="3286760"/>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inline>
        </w:drawing>
      </w:r>
      <w:r w:rsidR="0033737C" w:rsidRPr="00B60D7B">
        <w:rPr>
          <w:rFonts w:ascii="Calibri" w:hAnsi="Calibri"/>
          <w:noProof/>
        </w:rPr>
        <w:drawing>
          <wp:inline distT="0" distB="0" distL="0" distR="0" wp14:anchorId="47DD9012" wp14:editId="11AB6822">
            <wp:extent cx="6120130" cy="3317240"/>
            <wp:effectExtent l="38100" t="38100" r="109220" b="11176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8"/>
                    <pic:cNvPicPr/>
                  </pic:nvPicPr>
                  <pic:blipFill>
                    <a:blip r:embed="rId12"/>
                    <a:stretch>
                      <a:fillRect/>
                    </a:stretch>
                  </pic:blipFill>
                  <pic:spPr>
                    <a:xfrm>
                      <a:off x="0" y="0"/>
                      <a:ext cx="6120130" cy="3317240"/>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inline>
        </w:drawing>
      </w:r>
    </w:p>
    <w:p w14:paraId="5A3AAC9D" w14:textId="21C4718D" w:rsidR="00783FEA" w:rsidRPr="00B60D7B" w:rsidRDefault="0033737C" w:rsidP="00783FEA">
      <w:pPr>
        <w:pStyle w:val="BodyText"/>
        <w:jc w:val="center"/>
        <w:rPr>
          <w:rFonts w:ascii="Calibri" w:hAnsi="Calibri"/>
        </w:rPr>
      </w:pPr>
      <w:r w:rsidRPr="00B60D7B">
        <w:rPr>
          <w:rFonts w:ascii="Calibri" w:hAnsi="Calibri"/>
          <w:noProof/>
        </w:rPr>
        <w:lastRenderedPageBreak/>
        <w:drawing>
          <wp:inline distT="0" distB="0" distL="0" distR="0" wp14:anchorId="4164D56C" wp14:editId="2338319E">
            <wp:extent cx="6120130" cy="3312160"/>
            <wp:effectExtent l="38100" t="38100" r="109220" b="11684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그림 9"/>
                    <pic:cNvPicPr/>
                  </pic:nvPicPr>
                  <pic:blipFill>
                    <a:blip r:embed="rId13"/>
                    <a:stretch>
                      <a:fillRect/>
                    </a:stretch>
                  </pic:blipFill>
                  <pic:spPr>
                    <a:xfrm>
                      <a:off x="0" y="0"/>
                      <a:ext cx="6120130" cy="3312160"/>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inline>
        </w:drawing>
      </w:r>
    </w:p>
    <w:p w14:paraId="17FCFB86" w14:textId="67BD39C9" w:rsidR="00F25BF4" w:rsidRDefault="00673F78" w:rsidP="00F25BF4">
      <w:pPr>
        <w:pStyle w:val="Figure"/>
        <w:rPr>
          <w:rFonts w:ascii="Calibri" w:hAnsi="Calibri"/>
        </w:rPr>
      </w:pPr>
      <w:r w:rsidRPr="00B60D7B">
        <w:rPr>
          <w:rFonts w:ascii="Calibri" w:hAnsi="Calibri" w:hint="eastAsia"/>
          <w:lang w:eastAsia="ko-KR"/>
        </w:rPr>
        <w:t>User</w:t>
      </w:r>
      <w:r w:rsidRPr="00B60D7B">
        <w:rPr>
          <w:rFonts w:ascii="Calibri" w:hAnsi="Calibri"/>
          <w:lang w:eastAsia="ko-KR"/>
        </w:rPr>
        <w:t xml:space="preserve"> </w:t>
      </w:r>
      <w:r w:rsidRPr="00B60D7B">
        <w:rPr>
          <w:rFonts w:ascii="Calibri" w:hAnsi="Calibri" w:hint="eastAsia"/>
          <w:lang w:eastAsia="ko-KR"/>
        </w:rPr>
        <w:t>Interface</w:t>
      </w:r>
      <w:r w:rsidRPr="00B60D7B">
        <w:rPr>
          <w:rFonts w:ascii="Calibri" w:hAnsi="Calibri"/>
        </w:rPr>
        <w:t xml:space="preserve"> of the AtoN </w:t>
      </w:r>
      <w:r w:rsidRPr="00B60D7B">
        <w:rPr>
          <w:rFonts w:ascii="Calibri" w:hAnsi="Calibri" w:hint="eastAsia"/>
          <w:lang w:eastAsia="ko-KR"/>
        </w:rPr>
        <w:t>I</w:t>
      </w:r>
      <w:r w:rsidRPr="00B60D7B">
        <w:rPr>
          <w:rFonts w:ascii="Calibri" w:hAnsi="Calibri"/>
        </w:rPr>
        <w:t xml:space="preserve">ntegrated </w:t>
      </w:r>
      <w:r w:rsidRPr="00B60D7B">
        <w:rPr>
          <w:rFonts w:ascii="Calibri" w:hAnsi="Calibri" w:hint="eastAsia"/>
          <w:lang w:eastAsia="ko-KR"/>
        </w:rPr>
        <w:t>M</w:t>
      </w:r>
      <w:r w:rsidRPr="00B60D7B">
        <w:rPr>
          <w:rFonts w:ascii="Calibri" w:hAnsi="Calibri"/>
        </w:rPr>
        <w:t xml:space="preserve">anagement </w:t>
      </w:r>
      <w:r w:rsidRPr="00B60D7B">
        <w:rPr>
          <w:rFonts w:ascii="Calibri" w:hAnsi="Calibri" w:hint="eastAsia"/>
          <w:lang w:eastAsia="ko-KR"/>
        </w:rPr>
        <w:t>S</w:t>
      </w:r>
      <w:r w:rsidRPr="00B60D7B">
        <w:rPr>
          <w:rFonts w:ascii="Calibri" w:hAnsi="Calibri"/>
        </w:rPr>
        <w:t>ystem</w:t>
      </w:r>
    </w:p>
    <w:p w14:paraId="615EB247" w14:textId="77777777" w:rsidR="00B60D7B" w:rsidRPr="00B60D7B" w:rsidRDefault="00B60D7B" w:rsidP="00B60D7B"/>
    <w:p w14:paraId="2357EBA3" w14:textId="29E46E4D" w:rsidR="00673F78" w:rsidRPr="00B60D7B" w:rsidRDefault="00587931" w:rsidP="00673F78">
      <w:pPr>
        <w:pStyle w:val="Figure"/>
        <w:numPr>
          <w:ilvl w:val="0"/>
          <w:numId w:val="0"/>
        </w:numPr>
        <w:ind w:left="1134" w:hanging="1134"/>
        <w:rPr>
          <w:rFonts w:ascii="Calibri" w:hAnsi="Calibri"/>
        </w:rPr>
      </w:pPr>
      <w:r w:rsidRPr="00B60D7B">
        <w:rPr>
          <w:rFonts w:ascii="Calibri" w:hAnsi="Calibri"/>
          <w:noProof/>
        </w:rPr>
        <w:drawing>
          <wp:inline distT="0" distB="0" distL="0" distR="0" wp14:anchorId="4283F47A" wp14:editId="3B684EA6">
            <wp:extent cx="4623584" cy="4317520"/>
            <wp:effectExtent l="38100" t="38100" r="120015" b="121285"/>
            <wp:docPr id="132" name="그림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그림 132"/>
                    <pic:cNvPicPr/>
                  </pic:nvPicPr>
                  <pic:blipFill>
                    <a:blip r:embed="rId14"/>
                    <a:stretch>
                      <a:fillRect/>
                    </a:stretch>
                  </pic:blipFill>
                  <pic:spPr>
                    <a:xfrm>
                      <a:off x="0" y="0"/>
                      <a:ext cx="4628345" cy="4321966"/>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inline>
        </w:drawing>
      </w:r>
    </w:p>
    <w:p w14:paraId="3AD89EFC" w14:textId="5739EEB0" w:rsidR="00673F78" w:rsidRDefault="00673F78" w:rsidP="00673F78">
      <w:pPr>
        <w:pStyle w:val="Figure"/>
      </w:pPr>
      <w:r w:rsidRPr="00B60D7B">
        <w:rPr>
          <w:rFonts w:hint="eastAsia"/>
          <w:lang w:eastAsia="ko-KR"/>
        </w:rPr>
        <w:t>D</w:t>
      </w:r>
      <w:r w:rsidRPr="00B60D7B">
        <w:t xml:space="preserve">ata transfer </w:t>
      </w:r>
      <w:r w:rsidRPr="00B60D7B">
        <w:rPr>
          <w:rFonts w:hint="eastAsia"/>
          <w:lang w:eastAsia="ko-KR"/>
        </w:rPr>
        <w:t>D</w:t>
      </w:r>
      <w:r w:rsidRPr="00B60D7B">
        <w:t xml:space="preserve">iagram of the AtoN </w:t>
      </w:r>
      <w:r w:rsidRPr="00B60D7B">
        <w:rPr>
          <w:rFonts w:hint="eastAsia"/>
          <w:lang w:eastAsia="ko-KR"/>
        </w:rPr>
        <w:t>I</w:t>
      </w:r>
      <w:r w:rsidRPr="00B60D7B">
        <w:t xml:space="preserve">ntegrated </w:t>
      </w:r>
      <w:r w:rsidRPr="00B60D7B">
        <w:rPr>
          <w:rFonts w:hint="eastAsia"/>
          <w:lang w:eastAsia="ko-KR"/>
        </w:rPr>
        <w:t>M</w:t>
      </w:r>
      <w:r w:rsidRPr="00B60D7B">
        <w:t xml:space="preserve">anagement </w:t>
      </w:r>
      <w:r w:rsidRPr="00B60D7B">
        <w:rPr>
          <w:rFonts w:hint="eastAsia"/>
          <w:lang w:eastAsia="ko-KR"/>
        </w:rPr>
        <w:t>S</w:t>
      </w:r>
      <w:r w:rsidRPr="00B60D7B">
        <w:t>ystem</w:t>
      </w:r>
    </w:p>
    <w:p w14:paraId="6486B758" w14:textId="1F3489E8" w:rsidR="00B60D7B" w:rsidRDefault="00B60D7B" w:rsidP="00B60D7B"/>
    <w:p w14:paraId="3D9B4214" w14:textId="0842C6F8" w:rsidR="00B60D7B" w:rsidRDefault="00B60D7B" w:rsidP="00B60D7B"/>
    <w:p w14:paraId="7AD30CAD" w14:textId="1CEE7BF6" w:rsidR="00A377FE" w:rsidRPr="00B60D7B" w:rsidRDefault="00A377FE" w:rsidP="00A377FE">
      <w:pPr>
        <w:pStyle w:val="Heading2"/>
      </w:pPr>
      <w:r w:rsidRPr="00B60D7B">
        <w:rPr>
          <w:lang w:eastAsia="ko-KR"/>
        </w:rPr>
        <w:lastRenderedPageBreak/>
        <w:t>Distribution Status and Future Works</w:t>
      </w:r>
    </w:p>
    <w:p w14:paraId="3EB098CC" w14:textId="0FE53A73" w:rsidR="00892F30" w:rsidRPr="00B60D7B" w:rsidRDefault="00892F30" w:rsidP="00892F30">
      <w:pPr>
        <w:pStyle w:val="BodyText"/>
        <w:rPr>
          <w:rFonts w:ascii="Calibri" w:hAnsi="Calibri"/>
        </w:rPr>
      </w:pPr>
      <w:r w:rsidRPr="00B60D7B">
        <w:rPr>
          <w:rFonts w:ascii="Calibri" w:hAnsi="Calibri"/>
        </w:rPr>
        <w:t>Currently, it has been distributed to four Reginal Offices. It is planning to install additional three Regional Offices and collect user feedback by 2022.</w:t>
      </w:r>
    </w:p>
    <w:p w14:paraId="17E29F28" w14:textId="77777777" w:rsidR="00892F30" w:rsidRPr="00B60D7B" w:rsidRDefault="00892F30" w:rsidP="00892F30">
      <w:pPr>
        <w:pStyle w:val="BodyText"/>
        <w:rPr>
          <w:rFonts w:ascii="Calibri" w:hAnsi="Calibri"/>
        </w:rPr>
      </w:pPr>
      <w:r w:rsidRPr="00B60D7B">
        <w:rPr>
          <w:rFonts w:ascii="Calibri" w:hAnsi="Calibri"/>
        </w:rPr>
        <w:t>In 2023, the AtoN integrated management system will be distributed to the remaining 6 Regional Offices. In addition, the software will be improved by reflecting user feedback, and the system will be operated stably through server expansion and redundancy.</w:t>
      </w:r>
    </w:p>
    <w:p w14:paraId="5F49FA27" w14:textId="1CE4E229" w:rsidR="00F25BF4" w:rsidRPr="00B60D7B" w:rsidRDefault="00892F30" w:rsidP="00892F30">
      <w:pPr>
        <w:pStyle w:val="BodyText"/>
        <w:rPr>
          <w:rFonts w:ascii="Calibri" w:hAnsi="Calibri"/>
        </w:rPr>
      </w:pPr>
      <w:r w:rsidRPr="00B60D7B">
        <w:rPr>
          <w:rFonts w:ascii="Calibri" w:hAnsi="Calibri"/>
        </w:rPr>
        <w:t>The construction of the Korea Wide-area services of the AtoN integrated management system is planned to be completed in 2023. Table 1 shows the distribution status of the AtoN integrated management system.</w:t>
      </w:r>
    </w:p>
    <w:p w14:paraId="340E8608" w14:textId="51FB0884" w:rsidR="00F25BF4" w:rsidRPr="00B60D7B" w:rsidRDefault="00892F30" w:rsidP="00F25BF4">
      <w:pPr>
        <w:pStyle w:val="Table"/>
        <w:rPr>
          <w:rFonts w:ascii="Calibri" w:hAnsi="Calibri"/>
        </w:rPr>
      </w:pPr>
      <w:r w:rsidRPr="00B60D7B">
        <w:rPr>
          <w:rFonts w:ascii="Calibri" w:hAnsi="Calibri" w:hint="eastAsia"/>
          <w:lang w:eastAsia="ko-KR"/>
        </w:rPr>
        <w:t>D</w:t>
      </w:r>
      <w:r w:rsidRPr="00B60D7B">
        <w:rPr>
          <w:rFonts w:ascii="Calibri" w:hAnsi="Calibri"/>
        </w:rPr>
        <w:t xml:space="preserve">istribution </w:t>
      </w:r>
      <w:r w:rsidRPr="00B60D7B">
        <w:rPr>
          <w:rFonts w:ascii="Calibri" w:hAnsi="Calibri" w:hint="eastAsia"/>
          <w:lang w:eastAsia="ko-KR"/>
        </w:rPr>
        <w:t>S</w:t>
      </w:r>
      <w:r w:rsidRPr="00B60D7B">
        <w:rPr>
          <w:rFonts w:ascii="Calibri" w:hAnsi="Calibri"/>
        </w:rPr>
        <w:t xml:space="preserve">tatus of the AtoN </w:t>
      </w:r>
      <w:r w:rsidRPr="00B60D7B">
        <w:rPr>
          <w:rFonts w:ascii="Calibri" w:hAnsi="Calibri" w:hint="eastAsia"/>
          <w:lang w:eastAsia="ko-KR"/>
        </w:rPr>
        <w:t>I</w:t>
      </w:r>
      <w:r w:rsidRPr="00B60D7B">
        <w:rPr>
          <w:rFonts w:ascii="Calibri" w:hAnsi="Calibri"/>
        </w:rPr>
        <w:t xml:space="preserve">ntegrated </w:t>
      </w:r>
      <w:r w:rsidRPr="00B60D7B">
        <w:rPr>
          <w:rFonts w:ascii="Calibri" w:hAnsi="Calibri" w:hint="eastAsia"/>
          <w:lang w:eastAsia="ko-KR"/>
        </w:rPr>
        <w:t>M</w:t>
      </w:r>
      <w:r w:rsidRPr="00B60D7B">
        <w:rPr>
          <w:rFonts w:ascii="Calibri" w:hAnsi="Calibri"/>
        </w:rPr>
        <w:t xml:space="preserve">anagement </w:t>
      </w:r>
      <w:r w:rsidRPr="00B60D7B">
        <w:rPr>
          <w:rFonts w:ascii="Calibri" w:hAnsi="Calibri" w:hint="eastAsia"/>
          <w:lang w:eastAsia="ko-KR"/>
        </w:rPr>
        <w:t>S</w:t>
      </w:r>
      <w:r w:rsidRPr="00B60D7B">
        <w:rPr>
          <w:rFonts w:ascii="Calibri" w:hAnsi="Calibri"/>
        </w:rPr>
        <w:t>ystem</w:t>
      </w:r>
    </w:p>
    <w:tbl>
      <w:tblPr>
        <w:tblW w:w="77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8"/>
        <w:gridCol w:w="2976"/>
        <w:gridCol w:w="3828"/>
      </w:tblGrid>
      <w:tr w:rsidR="00C62D2F" w:rsidRPr="00B60D7B" w14:paraId="15E2B17C" w14:textId="77777777" w:rsidTr="00850D19">
        <w:trPr>
          <w:jc w:val="center"/>
        </w:trPr>
        <w:tc>
          <w:tcPr>
            <w:tcW w:w="988" w:type="dxa"/>
          </w:tcPr>
          <w:p w14:paraId="749D3FC8" w14:textId="7DEDC92D" w:rsidR="00C62D2F" w:rsidRPr="00B60D7B" w:rsidRDefault="00C62D2F" w:rsidP="003C4FE3">
            <w:pPr>
              <w:pStyle w:val="BodyText"/>
              <w:jc w:val="center"/>
              <w:rPr>
                <w:rFonts w:ascii="Calibri" w:hAnsi="Calibri"/>
                <w:b/>
                <w:bCs/>
              </w:rPr>
            </w:pPr>
            <w:r w:rsidRPr="00B60D7B">
              <w:rPr>
                <w:rFonts w:ascii="Calibri" w:hAnsi="Calibri" w:hint="eastAsia"/>
                <w:b/>
                <w:bCs/>
                <w:lang w:eastAsia="ko-KR"/>
              </w:rPr>
              <w:t>#</w:t>
            </w:r>
          </w:p>
        </w:tc>
        <w:tc>
          <w:tcPr>
            <w:tcW w:w="2976" w:type="dxa"/>
          </w:tcPr>
          <w:p w14:paraId="2C38AEE8" w14:textId="667D6BCB" w:rsidR="00C62D2F" w:rsidRPr="00B60D7B" w:rsidRDefault="00C62D2F" w:rsidP="003C4FE3">
            <w:pPr>
              <w:pStyle w:val="BodyText"/>
              <w:jc w:val="center"/>
              <w:rPr>
                <w:rFonts w:ascii="Calibri" w:hAnsi="Calibri"/>
                <w:b/>
                <w:bCs/>
              </w:rPr>
            </w:pPr>
            <w:r w:rsidRPr="00B60D7B">
              <w:rPr>
                <w:rFonts w:ascii="Calibri" w:hAnsi="Calibri"/>
                <w:b/>
                <w:bCs/>
              </w:rPr>
              <w:t>Name of the Regional Office</w:t>
            </w:r>
          </w:p>
        </w:tc>
        <w:tc>
          <w:tcPr>
            <w:tcW w:w="3828" w:type="dxa"/>
          </w:tcPr>
          <w:p w14:paraId="159AD77F" w14:textId="559E5CE9" w:rsidR="00C62D2F" w:rsidRPr="00B60D7B" w:rsidRDefault="00C62D2F" w:rsidP="003C4FE3">
            <w:pPr>
              <w:pStyle w:val="BodyText"/>
              <w:jc w:val="center"/>
              <w:rPr>
                <w:rFonts w:ascii="Calibri" w:hAnsi="Calibri"/>
                <w:b/>
                <w:bCs/>
              </w:rPr>
            </w:pPr>
            <w:r w:rsidRPr="00B60D7B">
              <w:rPr>
                <w:rFonts w:ascii="Calibri" w:hAnsi="Calibri" w:hint="eastAsia"/>
                <w:b/>
                <w:bCs/>
                <w:lang w:eastAsia="ko-KR"/>
              </w:rPr>
              <w:t>D</w:t>
            </w:r>
            <w:r w:rsidRPr="00B60D7B">
              <w:rPr>
                <w:rFonts w:ascii="Calibri" w:hAnsi="Calibri"/>
                <w:b/>
                <w:bCs/>
              </w:rPr>
              <w:t xml:space="preserve">istribution </w:t>
            </w:r>
            <w:r w:rsidRPr="00B60D7B">
              <w:rPr>
                <w:rFonts w:ascii="Calibri" w:hAnsi="Calibri" w:hint="eastAsia"/>
                <w:b/>
                <w:bCs/>
                <w:lang w:eastAsia="ko-KR"/>
              </w:rPr>
              <w:t>S</w:t>
            </w:r>
            <w:r w:rsidRPr="00B60D7B">
              <w:rPr>
                <w:rFonts w:ascii="Calibri" w:hAnsi="Calibri"/>
                <w:b/>
                <w:bCs/>
              </w:rPr>
              <w:t>tatus</w:t>
            </w:r>
            <w:r w:rsidR="0062283C" w:rsidRPr="00B60D7B">
              <w:rPr>
                <w:rFonts w:ascii="Calibri" w:hAnsi="Calibri"/>
                <w:b/>
                <w:bCs/>
              </w:rPr>
              <w:t xml:space="preserve"> </w:t>
            </w:r>
            <w:r w:rsidRPr="00B60D7B">
              <w:rPr>
                <w:rFonts w:ascii="Calibri" w:hAnsi="Calibri" w:hint="eastAsia"/>
                <w:b/>
                <w:bCs/>
                <w:lang w:eastAsia="ko-KR"/>
              </w:rPr>
              <w:t>(</w:t>
            </w:r>
            <w:r w:rsidR="00A918CD" w:rsidRPr="00B60D7B">
              <w:rPr>
                <w:rFonts w:ascii="Calibri" w:hAnsi="Calibri" w:hint="eastAsia"/>
                <w:b/>
                <w:bCs/>
                <w:lang w:eastAsia="ko-KR"/>
              </w:rPr>
              <w:t>Completion</w:t>
            </w:r>
            <w:r w:rsidR="00A918CD" w:rsidRPr="00B60D7B">
              <w:rPr>
                <w:rFonts w:ascii="Calibri" w:hAnsi="Calibri"/>
                <w:b/>
                <w:bCs/>
                <w:lang w:eastAsia="ko-KR"/>
              </w:rPr>
              <w:t xml:space="preserve"> </w:t>
            </w:r>
            <w:r w:rsidRPr="00B60D7B">
              <w:rPr>
                <w:rFonts w:ascii="Calibri" w:hAnsi="Calibri" w:hint="eastAsia"/>
                <w:b/>
                <w:bCs/>
                <w:lang w:eastAsia="ko-KR"/>
              </w:rPr>
              <w:t>Year)</w:t>
            </w:r>
          </w:p>
        </w:tc>
      </w:tr>
      <w:tr w:rsidR="00C62D2F" w:rsidRPr="00B60D7B" w14:paraId="004C3EA4" w14:textId="77777777" w:rsidTr="00850D19">
        <w:trPr>
          <w:jc w:val="center"/>
        </w:trPr>
        <w:tc>
          <w:tcPr>
            <w:tcW w:w="988" w:type="dxa"/>
          </w:tcPr>
          <w:p w14:paraId="00FB2B09" w14:textId="155B49C9" w:rsidR="00C62D2F" w:rsidRPr="00B60D7B" w:rsidRDefault="00A918CD" w:rsidP="00A918CD">
            <w:pPr>
              <w:pStyle w:val="BodyText"/>
              <w:jc w:val="center"/>
              <w:rPr>
                <w:rFonts w:ascii="Calibri" w:hAnsi="Calibri"/>
              </w:rPr>
            </w:pPr>
            <w:r w:rsidRPr="00B60D7B">
              <w:rPr>
                <w:rFonts w:ascii="Calibri" w:hAnsi="Calibri" w:hint="eastAsia"/>
                <w:lang w:eastAsia="ko-KR"/>
              </w:rPr>
              <w:t>1</w:t>
            </w:r>
          </w:p>
        </w:tc>
        <w:tc>
          <w:tcPr>
            <w:tcW w:w="2976" w:type="dxa"/>
          </w:tcPr>
          <w:p w14:paraId="34BF905B" w14:textId="68882609" w:rsidR="00C62D2F" w:rsidRPr="00B60D7B" w:rsidRDefault="00C62D2F" w:rsidP="00850D19">
            <w:pPr>
              <w:pStyle w:val="BodyText"/>
              <w:jc w:val="center"/>
              <w:rPr>
                <w:rFonts w:ascii="Calibri" w:hAnsi="Calibri"/>
              </w:rPr>
            </w:pPr>
            <w:r w:rsidRPr="00B60D7B">
              <w:rPr>
                <w:rFonts w:ascii="Calibri" w:hAnsi="Calibri"/>
              </w:rPr>
              <w:t>Daesan</w:t>
            </w:r>
          </w:p>
        </w:tc>
        <w:tc>
          <w:tcPr>
            <w:tcW w:w="3828" w:type="dxa"/>
          </w:tcPr>
          <w:p w14:paraId="3411B047" w14:textId="3D551BAC" w:rsidR="00C62D2F" w:rsidRPr="00B60D7B" w:rsidRDefault="0062283C" w:rsidP="00850D19">
            <w:pPr>
              <w:pStyle w:val="BodyText"/>
              <w:jc w:val="center"/>
              <w:rPr>
                <w:rFonts w:ascii="Calibri" w:hAnsi="Calibri"/>
              </w:rPr>
            </w:pPr>
            <w:r w:rsidRPr="00B60D7B">
              <w:rPr>
                <w:rFonts w:ascii="Calibri" w:hAnsi="Calibri" w:hint="eastAsia"/>
                <w:lang w:eastAsia="ko-KR"/>
              </w:rPr>
              <w:t>Complete</w:t>
            </w:r>
            <w:r w:rsidRPr="00B60D7B">
              <w:rPr>
                <w:rFonts w:ascii="Calibri" w:hAnsi="Calibri"/>
                <w:lang w:eastAsia="ko-KR"/>
              </w:rPr>
              <w:t xml:space="preserve"> </w:t>
            </w:r>
            <w:r w:rsidRPr="00B60D7B">
              <w:rPr>
                <w:rFonts w:ascii="Calibri" w:hAnsi="Calibri" w:hint="eastAsia"/>
                <w:lang w:eastAsia="ko-KR"/>
              </w:rPr>
              <w:t>(2021)</w:t>
            </w:r>
          </w:p>
        </w:tc>
      </w:tr>
      <w:tr w:rsidR="00C62D2F" w:rsidRPr="00B60D7B" w14:paraId="147B5420" w14:textId="77777777" w:rsidTr="00850D19">
        <w:trPr>
          <w:jc w:val="center"/>
        </w:trPr>
        <w:tc>
          <w:tcPr>
            <w:tcW w:w="988" w:type="dxa"/>
          </w:tcPr>
          <w:p w14:paraId="506F53FF" w14:textId="6A2A5851" w:rsidR="00C62D2F" w:rsidRPr="00B60D7B" w:rsidRDefault="00A918CD" w:rsidP="00A918CD">
            <w:pPr>
              <w:pStyle w:val="BodyText"/>
              <w:jc w:val="center"/>
              <w:rPr>
                <w:rFonts w:ascii="Calibri" w:hAnsi="Calibri"/>
              </w:rPr>
            </w:pPr>
            <w:r w:rsidRPr="00B60D7B">
              <w:rPr>
                <w:rFonts w:ascii="Calibri" w:hAnsi="Calibri" w:hint="eastAsia"/>
                <w:lang w:eastAsia="ko-KR"/>
              </w:rPr>
              <w:t>2</w:t>
            </w:r>
          </w:p>
        </w:tc>
        <w:tc>
          <w:tcPr>
            <w:tcW w:w="2976" w:type="dxa"/>
          </w:tcPr>
          <w:p w14:paraId="080BC185" w14:textId="29265DDF" w:rsidR="00C62D2F" w:rsidRPr="00B60D7B" w:rsidRDefault="0062283C" w:rsidP="00850D19">
            <w:pPr>
              <w:pStyle w:val="BodyText"/>
              <w:jc w:val="center"/>
              <w:rPr>
                <w:rFonts w:ascii="Calibri" w:hAnsi="Calibri"/>
              </w:rPr>
            </w:pPr>
            <w:r w:rsidRPr="00B60D7B">
              <w:rPr>
                <w:rFonts w:ascii="Calibri" w:hAnsi="Calibri"/>
              </w:rPr>
              <w:t>Busan</w:t>
            </w:r>
          </w:p>
        </w:tc>
        <w:tc>
          <w:tcPr>
            <w:tcW w:w="3828" w:type="dxa"/>
          </w:tcPr>
          <w:p w14:paraId="460BB7AD" w14:textId="266E2AD0" w:rsidR="00C62D2F" w:rsidRPr="00B60D7B" w:rsidRDefault="0062283C" w:rsidP="00850D19">
            <w:pPr>
              <w:pStyle w:val="BodyText"/>
              <w:jc w:val="center"/>
              <w:rPr>
                <w:rFonts w:ascii="Calibri" w:hAnsi="Calibri"/>
              </w:rPr>
            </w:pPr>
            <w:r w:rsidRPr="00B60D7B">
              <w:rPr>
                <w:rFonts w:ascii="Calibri" w:hAnsi="Calibri" w:hint="eastAsia"/>
                <w:lang w:eastAsia="ko-KR"/>
              </w:rPr>
              <w:t>Complete</w:t>
            </w:r>
            <w:r w:rsidRPr="00B60D7B">
              <w:rPr>
                <w:rFonts w:ascii="Calibri" w:hAnsi="Calibri"/>
                <w:lang w:eastAsia="ko-KR"/>
              </w:rPr>
              <w:t xml:space="preserve"> </w:t>
            </w:r>
            <w:r w:rsidRPr="00B60D7B">
              <w:rPr>
                <w:rFonts w:ascii="Calibri" w:hAnsi="Calibri" w:hint="eastAsia"/>
                <w:lang w:eastAsia="ko-KR"/>
              </w:rPr>
              <w:t>(2021)</w:t>
            </w:r>
          </w:p>
        </w:tc>
      </w:tr>
      <w:tr w:rsidR="00C62D2F" w:rsidRPr="00B60D7B" w14:paraId="2F3E39F4" w14:textId="77777777" w:rsidTr="00850D19">
        <w:trPr>
          <w:jc w:val="center"/>
        </w:trPr>
        <w:tc>
          <w:tcPr>
            <w:tcW w:w="988" w:type="dxa"/>
          </w:tcPr>
          <w:p w14:paraId="1EAEBBF0" w14:textId="758B1362" w:rsidR="00C62D2F" w:rsidRPr="00B60D7B" w:rsidRDefault="00A918CD" w:rsidP="00A918CD">
            <w:pPr>
              <w:pStyle w:val="BodyText"/>
              <w:jc w:val="center"/>
              <w:rPr>
                <w:rFonts w:ascii="Calibri" w:hAnsi="Calibri"/>
              </w:rPr>
            </w:pPr>
            <w:r w:rsidRPr="00B60D7B">
              <w:rPr>
                <w:rFonts w:ascii="Calibri" w:hAnsi="Calibri" w:hint="eastAsia"/>
                <w:lang w:eastAsia="ko-KR"/>
              </w:rPr>
              <w:t>3</w:t>
            </w:r>
          </w:p>
        </w:tc>
        <w:tc>
          <w:tcPr>
            <w:tcW w:w="2976" w:type="dxa"/>
          </w:tcPr>
          <w:p w14:paraId="306CA9B3" w14:textId="6FE305B4" w:rsidR="00C62D2F" w:rsidRPr="00B60D7B" w:rsidRDefault="0062283C" w:rsidP="00850D19">
            <w:pPr>
              <w:pStyle w:val="BodyText"/>
              <w:jc w:val="center"/>
              <w:rPr>
                <w:rFonts w:ascii="Calibri" w:hAnsi="Calibri"/>
              </w:rPr>
            </w:pPr>
            <w:proofErr w:type="spellStart"/>
            <w:r w:rsidRPr="00B60D7B">
              <w:rPr>
                <w:rFonts w:ascii="Calibri" w:hAnsi="Calibri"/>
              </w:rPr>
              <w:t>Gunsan</w:t>
            </w:r>
            <w:proofErr w:type="spellEnd"/>
          </w:p>
        </w:tc>
        <w:tc>
          <w:tcPr>
            <w:tcW w:w="3828" w:type="dxa"/>
          </w:tcPr>
          <w:p w14:paraId="53B704C1" w14:textId="561A7CF9" w:rsidR="00C62D2F" w:rsidRPr="00B60D7B" w:rsidRDefault="0062283C" w:rsidP="00850D19">
            <w:pPr>
              <w:pStyle w:val="BodyText"/>
              <w:jc w:val="center"/>
              <w:rPr>
                <w:rFonts w:ascii="Calibri" w:hAnsi="Calibri"/>
              </w:rPr>
            </w:pPr>
            <w:r w:rsidRPr="00B60D7B">
              <w:rPr>
                <w:rFonts w:ascii="Calibri" w:hAnsi="Calibri" w:hint="eastAsia"/>
                <w:lang w:eastAsia="ko-KR"/>
              </w:rPr>
              <w:t>Complete</w:t>
            </w:r>
            <w:r w:rsidRPr="00B60D7B">
              <w:rPr>
                <w:rFonts w:ascii="Calibri" w:hAnsi="Calibri"/>
                <w:lang w:eastAsia="ko-KR"/>
              </w:rPr>
              <w:t xml:space="preserve"> </w:t>
            </w:r>
            <w:r w:rsidRPr="00B60D7B">
              <w:rPr>
                <w:rFonts w:ascii="Calibri" w:hAnsi="Calibri" w:hint="eastAsia"/>
                <w:lang w:eastAsia="ko-KR"/>
              </w:rPr>
              <w:t>(2021)</w:t>
            </w:r>
          </w:p>
        </w:tc>
      </w:tr>
      <w:tr w:rsidR="0062283C" w:rsidRPr="00B60D7B" w14:paraId="74892971" w14:textId="77777777" w:rsidTr="00850D19">
        <w:trPr>
          <w:jc w:val="center"/>
        </w:trPr>
        <w:tc>
          <w:tcPr>
            <w:tcW w:w="988" w:type="dxa"/>
          </w:tcPr>
          <w:p w14:paraId="53F2D65D" w14:textId="73738F62" w:rsidR="0062283C" w:rsidRPr="00B60D7B" w:rsidRDefault="00A918CD" w:rsidP="00A918CD">
            <w:pPr>
              <w:pStyle w:val="BodyText"/>
              <w:jc w:val="center"/>
              <w:rPr>
                <w:rFonts w:ascii="Calibri" w:hAnsi="Calibri"/>
              </w:rPr>
            </w:pPr>
            <w:r w:rsidRPr="00B60D7B">
              <w:rPr>
                <w:rFonts w:ascii="Calibri" w:hAnsi="Calibri" w:hint="eastAsia"/>
                <w:lang w:eastAsia="ko-KR"/>
              </w:rPr>
              <w:t>4</w:t>
            </w:r>
          </w:p>
        </w:tc>
        <w:tc>
          <w:tcPr>
            <w:tcW w:w="2976" w:type="dxa"/>
          </w:tcPr>
          <w:p w14:paraId="2616981C" w14:textId="2B9DFE2C" w:rsidR="0062283C" w:rsidRPr="00B60D7B" w:rsidRDefault="0062283C" w:rsidP="00850D19">
            <w:pPr>
              <w:pStyle w:val="BodyText"/>
              <w:jc w:val="center"/>
              <w:rPr>
                <w:rFonts w:ascii="Calibri" w:hAnsi="Calibri"/>
              </w:rPr>
            </w:pPr>
            <w:r w:rsidRPr="00B60D7B">
              <w:rPr>
                <w:rFonts w:ascii="Calibri" w:hAnsi="Calibri"/>
              </w:rPr>
              <w:t>Mokpo</w:t>
            </w:r>
          </w:p>
        </w:tc>
        <w:tc>
          <w:tcPr>
            <w:tcW w:w="3828" w:type="dxa"/>
          </w:tcPr>
          <w:p w14:paraId="4BD63A58" w14:textId="672C95F4" w:rsidR="0062283C" w:rsidRPr="00B60D7B" w:rsidRDefault="0062283C" w:rsidP="00850D19">
            <w:pPr>
              <w:pStyle w:val="BodyText"/>
              <w:jc w:val="center"/>
              <w:rPr>
                <w:rFonts w:ascii="Calibri" w:hAnsi="Calibri"/>
              </w:rPr>
            </w:pPr>
            <w:r w:rsidRPr="00B60D7B">
              <w:rPr>
                <w:rFonts w:ascii="Calibri" w:hAnsi="Calibri" w:hint="eastAsia"/>
                <w:lang w:eastAsia="ko-KR"/>
              </w:rPr>
              <w:t>Complete</w:t>
            </w:r>
            <w:r w:rsidRPr="00B60D7B">
              <w:rPr>
                <w:rFonts w:ascii="Calibri" w:hAnsi="Calibri"/>
                <w:lang w:eastAsia="ko-KR"/>
              </w:rPr>
              <w:t xml:space="preserve"> </w:t>
            </w:r>
            <w:r w:rsidRPr="00B60D7B">
              <w:rPr>
                <w:rFonts w:ascii="Calibri" w:hAnsi="Calibri" w:hint="eastAsia"/>
                <w:lang w:eastAsia="ko-KR"/>
              </w:rPr>
              <w:t>(2022)</w:t>
            </w:r>
          </w:p>
        </w:tc>
      </w:tr>
      <w:tr w:rsidR="0062283C" w:rsidRPr="00B60D7B" w14:paraId="24694665" w14:textId="77777777" w:rsidTr="00850D19">
        <w:trPr>
          <w:jc w:val="center"/>
        </w:trPr>
        <w:tc>
          <w:tcPr>
            <w:tcW w:w="988" w:type="dxa"/>
          </w:tcPr>
          <w:p w14:paraId="6E2D68D9" w14:textId="33509B50" w:rsidR="0062283C" w:rsidRPr="00B60D7B" w:rsidRDefault="00A918CD" w:rsidP="00A918CD">
            <w:pPr>
              <w:pStyle w:val="BodyText"/>
              <w:jc w:val="center"/>
              <w:rPr>
                <w:rFonts w:ascii="Calibri" w:hAnsi="Calibri"/>
              </w:rPr>
            </w:pPr>
            <w:r w:rsidRPr="00B60D7B">
              <w:rPr>
                <w:rFonts w:ascii="Calibri" w:hAnsi="Calibri" w:hint="eastAsia"/>
                <w:lang w:eastAsia="ko-KR"/>
              </w:rPr>
              <w:t>5</w:t>
            </w:r>
          </w:p>
        </w:tc>
        <w:tc>
          <w:tcPr>
            <w:tcW w:w="2976" w:type="dxa"/>
          </w:tcPr>
          <w:p w14:paraId="5F1C489D" w14:textId="51B0042C" w:rsidR="0062283C" w:rsidRPr="00B60D7B" w:rsidRDefault="0062283C" w:rsidP="00850D19">
            <w:pPr>
              <w:pStyle w:val="BodyText"/>
              <w:jc w:val="center"/>
              <w:rPr>
                <w:rFonts w:ascii="Calibri" w:hAnsi="Calibri"/>
              </w:rPr>
            </w:pPr>
            <w:r w:rsidRPr="00B60D7B">
              <w:rPr>
                <w:rFonts w:ascii="Calibri" w:hAnsi="Calibri"/>
              </w:rPr>
              <w:t>Jindo</w:t>
            </w:r>
          </w:p>
        </w:tc>
        <w:tc>
          <w:tcPr>
            <w:tcW w:w="3828" w:type="dxa"/>
          </w:tcPr>
          <w:p w14:paraId="5B1A8B92" w14:textId="6CC1B1F6" w:rsidR="0062283C" w:rsidRPr="00B60D7B" w:rsidRDefault="0062283C" w:rsidP="00850D19">
            <w:pPr>
              <w:pStyle w:val="BodyText"/>
              <w:jc w:val="center"/>
              <w:rPr>
                <w:rFonts w:ascii="Calibri" w:hAnsi="Calibri"/>
              </w:rPr>
            </w:pPr>
            <w:r w:rsidRPr="00B60D7B">
              <w:rPr>
                <w:rFonts w:ascii="Calibri" w:hAnsi="Calibri" w:hint="eastAsia"/>
                <w:lang w:eastAsia="ko-KR"/>
              </w:rPr>
              <w:t>Ongoing</w:t>
            </w:r>
            <w:r w:rsidRPr="00B60D7B">
              <w:rPr>
                <w:rFonts w:ascii="Calibri" w:hAnsi="Calibri"/>
                <w:lang w:eastAsia="ko-KR"/>
              </w:rPr>
              <w:t xml:space="preserve"> </w:t>
            </w:r>
            <w:r w:rsidRPr="00B60D7B">
              <w:rPr>
                <w:rFonts w:ascii="Calibri" w:hAnsi="Calibri" w:hint="eastAsia"/>
                <w:lang w:eastAsia="ko-KR"/>
              </w:rPr>
              <w:t>(2022)</w:t>
            </w:r>
          </w:p>
        </w:tc>
      </w:tr>
      <w:tr w:rsidR="0062283C" w:rsidRPr="00B60D7B" w14:paraId="40282A05" w14:textId="77777777" w:rsidTr="00850D19">
        <w:trPr>
          <w:jc w:val="center"/>
        </w:trPr>
        <w:tc>
          <w:tcPr>
            <w:tcW w:w="988" w:type="dxa"/>
          </w:tcPr>
          <w:p w14:paraId="48129503" w14:textId="36631784" w:rsidR="0062283C" w:rsidRPr="00B60D7B" w:rsidRDefault="00A918CD" w:rsidP="00A918CD">
            <w:pPr>
              <w:pStyle w:val="BodyText"/>
              <w:jc w:val="center"/>
              <w:rPr>
                <w:rFonts w:ascii="Calibri" w:hAnsi="Calibri"/>
              </w:rPr>
            </w:pPr>
            <w:r w:rsidRPr="00B60D7B">
              <w:rPr>
                <w:rFonts w:ascii="Calibri" w:hAnsi="Calibri" w:hint="eastAsia"/>
                <w:lang w:eastAsia="ko-KR"/>
              </w:rPr>
              <w:t>6</w:t>
            </w:r>
          </w:p>
        </w:tc>
        <w:tc>
          <w:tcPr>
            <w:tcW w:w="2976" w:type="dxa"/>
          </w:tcPr>
          <w:p w14:paraId="0BEB6BAF" w14:textId="1D46B13C" w:rsidR="0062283C" w:rsidRPr="00B60D7B" w:rsidRDefault="00A918CD" w:rsidP="00850D19">
            <w:pPr>
              <w:pStyle w:val="BodyText"/>
              <w:jc w:val="center"/>
              <w:rPr>
                <w:rFonts w:ascii="Calibri" w:hAnsi="Calibri"/>
              </w:rPr>
            </w:pPr>
            <w:r w:rsidRPr="00B60D7B">
              <w:rPr>
                <w:rFonts w:ascii="Calibri" w:hAnsi="Calibri"/>
              </w:rPr>
              <w:t>Pyeongtaek</w:t>
            </w:r>
          </w:p>
        </w:tc>
        <w:tc>
          <w:tcPr>
            <w:tcW w:w="3828" w:type="dxa"/>
          </w:tcPr>
          <w:p w14:paraId="618ED903" w14:textId="14F2E454" w:rsidR="0062283C" w:rsidRPr="00B60D7B" w:rsidRDefault="00A918CD" w:rsidP="00850D19">
            <w:pPr>
              <w:pStyle w:val="BodyText"/>
              <w:jc w:val="center"/>
              <w:rPr>
                <w:rFonts w:ascii="Calibri" w:hAnsi="Calibri"/>
              </w:rPr>
            </w:pPr>
            <w:r w:rsidRPr="00B60D7B">
              <w:rPr>
                <w:rFonts w:ascii="Calibri" w:hAnsi="Calibri" w:hint="eastAsia"/>
                <w:lang w:eastAsia="ko-KR"/>
              </w:rPr>
              <w:t>Ongoing</w:t>
            </w:r>
            <w:r w:rsidRPr="00B60D7B">
              <w:rPr>
                <w:rFonts w:ascii="Calibri" w:hAnsi="Calibri"/>
                <w:lang w:eastAsia="ko-KR"/>
              </w:rPr>
              <w:t xml:space="preserve"> </w:t>
            </w:r>
            <w:r w:rsidRPr="00B60D7B">
              <w:rPr>
                <w:rFonts w:ascii="Calibri" w:hAnsi="Calibri" w:hint="eastAsia"/>
                <w:lang w:eastAsia="ko-KR"/>
              </w:rPr>
              <w:t>(2022)</w:t>
            </w:r>
          </w:p>
        </w:tc>
      </w:tr>
      <w:tr w:rsidR="0062283C" w:rsidRPr="00B60D7B" w14:paraId="2D99A563" w14:textId="77777777" w:rsidTr="00850D19">
        <w:trPr>
          <w:jc w:val="center"/>
        </w:trPr>
        <w:tc>
          <w:tcPr>
            <w:tcW w:w="988" w:type="dxa"/>
          </w:tcPr>
          <w:p w14:paraId="77599FDA" w14:textId="1289F96C" w:rsidR="0062283C" w:rsidRPr="00B60D7B" w:rsidRDefault="00A918CD" w:rsidP="00A918CD">
            <w:pPr>
              <w:pStyle w:val="BodyText"/>
              <w:jc w:val="center"/>
              <w:rPr>
                <w:rFonts w:ascii="Calibri" w:hAnsi="Calibri"/>
              </w:rPr>
            </w:pPr>
            <w:r w:rsidRPr="00B60D7B">
              <w:rPr>
                <w:rFonts w:ascii="Calibri" w:hAnsi="Calibri" w:hint="eastAsia"/>
                <w:lang w:eastAsia="ko-KR"/>
              </w:rPr>
              <w:t>7</w:t>
            </w:r>
          </w:p>
        </w:tc>
        <w:tc>
          <w:tcPr>
            <w:tcW w:w="2976" w:type="dxa"/>
          </w:tcPr>
          <w:p w14:paraId="44566050" w14:textId="54AE0E5D" w:rsidR="0062283C" w:rsidRPr="00B60D7B" w:rsidRDefault="00A918CD" w:rsidP="00850D19">
            <w:pPr>
              <w:pStyle w:val="BodyText"/>
              <w:jc w:val="center"/>
              <w:rPr>
                <w:rFonts w:ascii="Calibri" w:hAnsi="Calibri"/>
              </w:rPr>
            </w:pPr>
            <w:r w:rsidRPr="00B60D7B">
              <w:rPr>
                <w:rFonts w:ascii="Calibri" w:hAnsi="Calibri"/>
              </w:rPr>
              <w:t>Incheon</w:t>
            </w:r>
          </w:p>
        </w:tc>
        <w:tc>
          <w:tcPr>
            <w:tcW w:w="3828" w:type="dxa"/>
          </w:tcPr>
          <w:p w14:paraId="40B9A91D" w14:textId="452E1EAA" w:rsidR="0062283C" w:rsidRPr="00B60D7B" w:rsidRDefault="00A918CD" w:rsidP="00850D19">
            <w:pPr>
              <w:pStyle w:val="BodyText"/>
              <w:jc w:val="center"/>
              <w:rPr>
                <w:rFonts w:ascii="Calibri" w:hAnsi="Calibri"/>
              </w:rPr>
            </w:pPr>
            <w:r w:rsidRPr="00B60D7B">
              <w:rPr>
                <w:rFonts w:ascii="Calibri" w:hAnsi="Calibri" w:hint="eastAsia"/>
                <w:lang w:eastAsia="ko-KR"/>
              </w:rPr>
              <w:t>Ongoing</w:t>
            </w:r>
            <w:r w:rsidRPr="00B60D7B">
              <w:rPr>
                <w:rFonts w:ascii="Calibri" w:hAnsi="Calibri"/>
                <w:lang w:eastAsia="ko-KR"/>
              </w:rPr>
              <w:t xml:space="preserve"> </w:t>
            </w:r>
            <w:r w:rsidRPr="00B60D7B">
              <w:rPr>
                <w:rFonts w:ascii="Calibri" w:hAnsi="Calibri" w:hint="eastAsia"/>
                <w:lang w:eastAsia="ko-KR"/>
              </w:rPr>
              <w:t>(2022)</w:t>
            </w:r>
          </w:p>
        </w:tc>
      </w:tr>
      <w:tr w:rsidR="0062283C" w:rsidRPr="00B60D7B" w14:paraId="61B388E6" w14:textId="77777777" w:rsidTr="00850D19">
        <w:trPr>
          <w:jc w:val="center"/>
        </w:trPr>
        <w:tc>
          <w:tcPr>
            <w:tcW w:w="988" w:type="dxa"/>
          </w:tcPr>
          <w:p w14:paraId="1A1DD614" w14:textId="2A4725C2" w:rsidR="0062283C" w:rsidRPr="00B60D7B" w:rsidRDefault="00A918CD" w:rsidP="00A918CD">
            <w:pPr>
              <w:pStyle w:val="BodyText"/>
              <w:jc w:val="center"/>
              <w:rPr>
                <w:rFonts w:ascii="Calibri" w:hAnsi="Calibri"/>
              </w:rPr>
            </w:pPr>
            <w:r w:rsidRPr="00B60D7B">
              <w:rPr>
                <w:rFonts w:ascii="Calibri" w:hAnsi="Calibri" w:hint="eastAsia"/>
                <w:lang w:eastAsia="ko-KR"/>
              </w:rPr>
              <w:t>8</w:t>
            </w:r>
          </w:p>
        </w:tc>
        <w:tc>
          <w:tcPr>
            <w:tcW w:w="2976" w:type="dxa"/>
          </w:tcPr>
          <w:p w14:paraId="05AA7863" w14:textId="4B44AA71" w:rsidR="0062283C" w:rsidRPr="00B60D7B" w:rsidRDefault="00A918CD" w:rsidP="00850D19">
            <w:pPr>
              <w:pStyle w:val="BodyText"/>
              <w:jc w:val="center"/>
              <w:rPr>
                <w:rFonts w:ascii="Calibri" w:hAnsi="Calibri"/>
              </w:rPr>
            </w:pPr>
            <w:r w:rsidRPr="00B60D7B">
              <w:rPr>
                <w:rFonts w:ascii="Calibri" w:hAnsi="Calibri"/>
              </w:rPr>
              <w:t>Yeosu</w:t>
            </w:r>
          </w:p>
        </w:tc>
        <w:tc>
          <w:tcPr>
            <w:tcW w:w="3828" w:type="dxa"/>
          </w:tcPr>
          <w:p w14:paraId="77D92D80" w14:textId="34A0A785" w:rsidR="0062283C" w:rsidRPr="00B60D7B" w:rsidRDefault="00850D19" w:rsidP="00850D19">
            <w:pPr>
              <w:pStyle w:val="BodyText"/>
              <w:jc w:val="center"/>
              <w:rPr>
                <w:rFonts w:ascii="Calibri" w:hAnsi="Calibri"/>
              </w:rPr>
            </w:pPr>
            <w:r w:rsidRPr="00B60D7B">
              <w:rPr>
                <w:rFonts w:ascii="Calibri" w:hAnsi="Calibri" w:hint="eastAsia"/>
                <w:lang w:eastAsia="ko-KR"/>
              </w:rPr>
              <w:t>To</w:t>
            </w:r>
            <w:r w:rsidRPr="00B60D7B">
              <w:rPr>
                <w:rFonts w:ascii="Calibri" w:hAnsi="Calibri"/>
              </w:rPr>
              <w:t xml:space="preserve"> </w:t>
            </w:r>
            <w:r w:rsidRPr="00B60D7B">
              <w:rPr>
                <w:rFonts w:ascii="Calibri" w:hAnsi="Calibri" w:hint="eastAsia"/>
                <w:lang w:eastAsia="ko-KR"/>
              </w:rPr>
              <w:t>be</w:t>
            </w:r>
            <w:r w:rsidRPr="00B60D7B">
              <w:rPr>
                <w:rFonts w:ascii="Calibri" w:hAnsi="Calibri"/>
              </w:rPr>
              <w:t xml:space="preserve"> </w:t>
            </w:r>
            <w:r w:rsidRPr="00B60D7B">
              <w:rPr>
                <w:rFonts w:ascii="Calibri" w:hAnsi="Calibri" w:hint="eastAsia"/>
                <w:lang w:eastAsia="ko-KR"/>
              </w:rPr>
              <w:t>Installed</w:t>
            </w:r>
            <w:r w:rsidRPr="00B60D7B">
              <w:rPr>
                <w:rFonts w:ascii="Calibri" w:hAnsi="Calibri"/>
              </w:rPr>
              <w:t xml:space="preserve"> </w:t>
            </w:r>
            <w:r w:rsidRPr="00B60D7B">
              <w:rPr>
                <w:rFonts w:ascii="Calibri" w:hAnsi="Calibri" w:hint="eastAsia"/>
                <w:lang w:eastAsia="ko-KR"/>
              </w:rPr>
              <w:t>(2023)</w:t>
            </w:r>
          </w:p>
        </w:tc>
      </w:tr>
      <w:tr w:rsidR="0062283C" w:rsidRPr="00B60D7B" w14:paraId="1E9A6A19" w14:textId="77777777" w:rsidTr="00850D19">
        <w:trPr>
          <w:jc w:val="center"/>
        </w:trPr>
        <w:tc>
          <w:tcPr>
            <w:tcW w:w="988" w:type="dxa"/>
          </w:tcPr>
          <w:p w14:paraId="3D594AC2" w14:textId="0680578D" w:rsidR="0062283C" w:rsidRPr="00B60D7B" w:rsidRDefault="00A918CD" w:rsidP="00A918CD">
            <w:pPr>
              <w:pStyle w:val="BodyText"/>
              <w:jc w:val="center"/>
              <w:rPr>
                <w:rFonts w:ascii="Calibri" w:hAnsi="Calibri"/>
              </w:rPr>
            </w:pPr>
            <w:r w:rsidRPr="00B60D7B">
              <w:rPr>
                <w:rFonts w:ascii="Calibri" w:hAnsi="Calibri" w:hint="eastAsia"/>
                <w:lang w:eastAsia="ko-KR"/>
              </w:rPr>
              <w:t>9</w:t>
            </w:r>
          </w:p>
        </w:tc>
        <w:tc>
          <w:tcPr>
            <w:tcW w:w="2976" w:type="dxa"/>
          </w:tcPr>
          <w:p w14:paraId="2595CC85" w14:textId="7DC94B02" w:rsidR="0062283C" w:rsidRPr="00B60D7B" w:rsidRDefault="00A918CD" w:rsidP="00850D19">
            <w:pPr>
              <w:pStyle w:val="BodyText"/>
              <w:jc w:val="center"/>
              <w:rPr>
                <w:rFonts w:ascii="Calibri" w:hAnsi="Calibri"/>
              </w:rPr>
            </w:pPr>
            <w:proofErr w:type="spellStart"/>
            <w:r w:rsidRPr="00B60D7B">
              <w:rPr>
                <w:rFonts w:ascii="Calibri" w:hAnsi="Calibri"/>
              </w:rPr>
              <w:t>Donghae</w:t>
            </w:r>
            <w:proofErr w:type="spellEnd"/>
          </w:p>
        </w:tc>
        <w:tc>
          <w:tcPr>
            <w:tcW w:w="3828" w:type="dxa"/>
          </w:tcPr>
          <w:p w14:paraId="7ED3CE33" w14:textId="2CC96807" w:rsidR="0062283C" w:rsidRPr="00B60D7B" w:rsidRDefault="00850D19" w:rsidP="00850D19">
            <w:pPr>
              <w:pStyle w:val="BodyText"/>
              <w:jc w:val="center"/>
              <w:rPr>
                <w:rFonts w:ascii="Calibri" w:hAnsi="Calibri"/>
              </w:rPr>
            </w:pPr>
            <w:r w:rsidRPr="00B60D7B">
              <w:rPr>
                <w:rFonts w:ascii="Calibri" w:hAnsi="Calibri" w:hint="eastAsia"/>
                <w:lang w:eastAsia="ko-KR"/>
              </w:rPr>
              <w:t>To</w:t>
            </w:r>
            <w:r w:rsidRPr="00B60D7B">
              <w:rPr>
                <w:rFonts w:ascii="Calibri" w:hAnsi="Calibri"/>
              </w:rPr>
              <w:t xml:space="preserve"> </w:t>
            </w:r>
            <w:r w:rsidRPr="00B60D7B">
              <w:rPr>
                <w:rFonts w:ascii="Calibri" w:hAnsi="Calibri" w:hint="eastAsia"/>
                <w:lang w:eastAsia="ko-KR"/>
              </w:rPr>
              <w:t>be</w:t>
            </w:r>
            <w:r w:rsidRPr="00B60D7B">
              <w:rPr>
                <w:rFonts w:ascii="Calibri" w:hAnsi="Calibri"/>
              </w:rPr>
              <w:t xml:space="preserve"> </w:t>
            </w:r>
            <w:r w:rsidRPr="00B60D7B">
              <w:rPr>
                <w:rFonts w:ascii="Calibri" w:hAnsi="Calibri" w:hint="eastAsia"/>
                <w:lang w:eastAsia="ko-KR"/>
              </w:rPr>
              <w:t>Installed</w:t>
            </w:r>
            <w:r w:rsidRPr="00B60D7B">
              <w:rPr>
                <w:rFonts w:ascii="Calibri" w:hAnsi="Calibri"/>
              </w:rPr>
              <w:t xml:space="preserve"> </w:t>
            </w:r>
            <w:r w:rsidRPr="00B60D7B">
              <w:rPr>
                <w:rFonts w:ascii="Calibri" w:hAnsi="Calibri" w:hint="eastAsia"/>
                <w:lang w:eastAsia="ko-KR"/>
              </w:rPr>
              <w:t>(2023)</w:t>
            </w:r>
          </w:p>
        </w:tc>
      </w:tr>
      <w:tr w:rsidR="0062283C" w:rsidRPr="00B60D7B" w14:paraId="5BB2AD1F" w14:textId="77777777" w:rsidTr="00850D19">
        <w:trPr>
          <w:jc w:val="center"/>
        </w:trPr>
        <w:tc>
          <w:tcPr>
            <w:tcW w:w="988" w:type="dxa"/>
          </w:tcPr>
          <w:p w14:paraId="44854AA7" w14:textId="3EC3C4E4" w:rsidR="0062283C" w:rsidRPr="00B60D7B" w:rsidRDefault="00A918CD" w:rsidP="00A918CD">
            <w:pPr>
              <w:pStyle w:val="BodyText"/>
              <w:jc w:val="center"/>
              <w:rPr>
                <w:rFonts w:ascii="Calibri" w:hAnsi="Calibri"/>
              </w:rPr>
            </w:pPr>
            <w:r w:rsidRPr="00B60D7B">
              <w:rPr>
                <w:rFonts w:ascii="Calibri" w:hAnsi="Calibri" w:hint="eastAsia"/>
                <w:lang w:eastAsia="ko-KR"/>
              </w:rPr>
              <w:t>10</w:t>
            </w:r>
          </w:p>
        </w:tc>
        <w:tc>
          <w:tcPr>
            <w:tcW w:w="2976" w:type="dxa"/>
          </w:tcPr>
          <w:p w14:paraId="488DC5C4" w14:textId="3A9CE712" w:rsidR="0062283C" w:rsidRPr="00B60D7B" w:rsidRDefault="00A918CD" w:rsidP="00850D19">
            <w:pPr>
              <w:pStyle w:val="BodyText"/>
              <w:jc w:val="center"/>
              <w:rPr>
                <w:rFonts w:ascii="Calibri" w:hAnsi="Calibri"/>
              </w:rPr>
            </w:pPr>
            <w:proofErr w:type="spellStart"/>
            <w:r w:rsidRPr="00B60D7B">
              <w:rPr>
                <w:rFonts w:ascii="Calibri" w:hAnsi="Calibri"/>
              </w:rPr>
              <w:t>Jeju</w:t>
            </w:r>
            <w:proofErr w:type="spellEnd"/>
          </w:p>
        </w:tc>
        <w:tc>
          <w:tcPr>
            <w:tcW w:w="3828" w:type="dxa"/>
          </w:tcPr>
          <w:p w14:paraId="01E8D150" w14:textId="45A8AB29" w:rsidR="0062283C" w:rsidRPr="00B60D7B" w:rsidRDefault="00850D19" w:rsidP="00850D19">
            <w:pPr>
              <w:pStyle w:val="BodyText"/>
              <w:jc w:val="center"/>
              <w:rPr>
                <w:rFonts w:ascii="Calibri" w:hAnsi="Calibri"/>
              </w:rPr>
            </w:pPr>
            <w:r w:rsidRPr="00B60D7B">
              <w:rPr>
                <w:rFonts w:ascii="Calibri" w:hAnsi="Calibri" w:hint="eastAsia"/>
                <w:lang w:eastAsia="ko-KR"/>
              </w:rPr>
              <w:t>To</w:t>
            </w:r>
            <w:r w:rsidRPr="00B60D7B">
              <w:rPr>
                <w:rFonts w:ascii="Calibri" w:hAnsi="Calibri"/>
              </w:rPr>
              <w:t xml:space="preserve"> </w:t>
            </w:r>
            <w:r w:rsidRPr="00B60D7B">
              <w:rPr>
                <w:rFonts w:ascii="Calibri" w:hAnsi="Calibri" w:hint="eastAsia"/>
                <w:lang w:eastAsia="ko-KR"/>
              </w:rPr>
              <w:t>be</w:t>
            </w:r>
            <w:r w:rsidRPr="00B60D7B">
              <w:rPr>
                <w:rFonts w:ascii="Calibri" w:hAnsi="Calibri"/>
              </w:rPr>
              <w:t xml:space="preserve"> </w:t>
            </w:r>
            <w:r w:rsidRPr="00B60D7B">
              <w:rPr>
                <w:rFonts w:ascii="Calibri" w:hAnsi="Calibri" w:hint="eastAsia"/>
                <w:lang w:eastAsia="ko-KR"/>
              </w:rPr>
              <w:t>Installed</w:t>
            </w:r>
            <w:r w:rsidRPr="00B60D7B">
              <w:rPr>
                <w:rFonts w:ascii="Calibri" w:hAnsi="Calibri"/>
              </w:rPr>
              <w:t xml:space="preserve"> </w:t>
            </w:r>
            <w:r w:rsidRPr="00B60D7B">
              <w:rPr>
                <w:rFonts w:ascii="Calibri" w:hAnsi="Calibri" w:hint="eastAsia"/>
                <w:lang w:eastAsia="ko-KR"/>
              </w:rPr>
              <w:t>(2023)</w:t>
            </w:r>
          </w:p>
        </w:tc>
      </w:tr>
      <w:tr w:rsidR="00A918CD" w:rsidRPr="00B60D7B" w14:paraId="2FA6E2D7" w14:textId="77777777" w:rsidTr="00850D19">
        <w:trPr>
          <w:jc w:val="center"/>
        </w:trPr>
        <w:tc>
          <w:tcPr>
            <w:tcW w:w="988" w:type="dxa"/>
          </w:tcPr>
          <w:p w14:paraId="1CB7B018" w14:textId="00EB4D6B" w:rsidR="00A918CD" w:rsidRPr="00B60D7B" w:rsidRDefault="00A918CD" w:rsidP="00A918CD">
            <w:pPr>
              <w:pStyle w:val="BodyText"/>
              <w:jc w:val="center"/>
              <w:rPr>
                <w:rFonts w:ascii="Calibri" w:hAnsi="Calibri"/>
              </w:rPr>
            </w:pPr>
            <w:r w:rsidRPr="00B60D7B">
              <w:rPr>
                <w:rFonts w:ascii="Calibri" w:hAnsi="Calibri" w:hint="eastAsia"/>
                <w:lang w:eastAsia="ko-KR"/>
              </w:rPr>
              <w:t>11</w:t>
            </w:r>
          </w:p>
        </w:tc>
        <w:tc>
          <w:tcPr>
            <w:tcW w:w="2976" w:type="dxa"/>
          </w:tcPr>
          <w:p w14:paraId="4DEB4290" w14:textId="5D5FCEBA" w:rsidR="00A918CD" w:rsidRPr="00B60D7B" w:rsidRDefault="00A918CD" w:rsidP="00850D19">
            <w:pPr>
              <w:pStyle w:val="BodyText"/>
              <w:jc w:val="center"/>
              <w:rPr>
                <w:rFonts w:ascii="Calibri" w:hAnsi="Calibri"/>
              </w:rPr>
            </w:pPr>
            <w:r w:rsidRPr="00B60D7B">
              <w:rPr>
                <w:rFonts w:ascii="Calibri" w:hAnsi="Calibri"/>
              </w:rPr>
              <w:t>Masan</w:t>
            </w:r>
          </w:p>
        </w:tc>
        <w:tc>
          <w:tcPr>
            <w:tcW w:w="3828" w:type="dxa"/>
          </w:tcPr>
          <w:p w14:paraId="556570D8" w14:textId="72BB1CD5" w:rsidR="00A918CD" w:rsidRPr="00B60D7B" w:rsidRDefault="00850D19" w:rsidP="00850D19">
            <w:pPr>
              <w:pStyle w:val="BodyText"/>
              <w:jc w:val="center"/>
              <w:rPr>
                <w:rFonts w:ascii="Calibri" w:hAnsi="Calibri"/>
              </w:rPr>
            </w:pPr>
            <w:r w:rsidRPr="00B60D7B">
              <w:rPr>
                <w:rFonts w:ascii="Calibri" w:hAnsi="Calibri" w:hint="eastAsia"/>
                <w:lang w:eastAsia="ko-KR"/>
              </w:rPr>
              <w:t>To</w:t>
            </w:r>
            <w:r w:rsidRPr="00B60D7B">
              <w:rPr>
                <w:rFonts w:ascii="Calibri" w:hAnsi="Calibri"/>
              </w:rPr>
              <w:t xml:space="preserve"> </w:t>
            </w:r>
            <w:r w:rsidRPr="00B60D7B">
              <w:rPr>
                <w:rFonts w:ascii="Calibri" w:hAnsi="Calibri" w:hint="eastAsia"/>
                <w:lang w:eastAsia="ko-KR"/>
              </w:rPr>
              <w:t>be</w:t>
            </w:r>
            <w:r w:rsidRPr="00B60D7B">
              <w:rPr>
                <w:rFonts w:ascii="Calibri" w:hAnsi="Calibri"/>
              </w:rPr>
              <w:t xml:space="preserve"> </w:t>
            </w:r>
            <w:r w:rsidRPr="00B60D7B">
              <w:rPr>
                <w:rFonts w:ascii="Calibri" w:hAnsi="Calibri" w:hint="eastAsia"/>
                <w:lang w:eastAsia="ko-KR"/>
              </w:rPr>
              <w:t>Installed</w:t>
            </w:r>
            <w:r w:rsidRPr="00B60D7B">
              <w:rPr>
                <w:rFonts w:ascii="Calibri" w:hAnsi="Calibri"/>
              </w:rPr>
              <w:t xml:space="preserve"> </w:t>
            </w:r>
            <w:r w:rsidRPr="00B60D7B">
              <w:rPr>
                <w:rFonts w:ascii="Calibri" w:hAnsi="Calibri" w:hint="eastAsia"/>
                <w:lang w:eastAsia="ko-KR"/>
              </w:rPr>
              <w:t>(2023)</w:t>
            </w:r>
          </w:p>
        </w:tc>
      </w:tr>
      <w:tr w:rsidR="00A918CD" w:rsidRPr="00B60D7B" w14:paraId="2B594D80" w14:textId="77777777" w:rsidTr="00850D19">
        <w:trPr>
          <w:jc w:val="center"/>
        </w:trPr>
        <w:tc>
          <w:tcPr>
            <w:tcW w:w="988" w:type="dxa"/>
          </w:tcPr>
          <w:p w14:paraId="64925641" w14:textId="1C0AE902" w:rsidR="00A918CD" w:rsidRPr="00B60D7B" w:rsidRDefault="00A918CD" w:rsidP="00A918CD">
            <w:pPr>
              <w:pStyle w:val="BodyText"/>
              <w:jc w:val="center"/>
              <w:rPr>
                <w:rFonts w:ascii="Calibri" w:hAnsi="Calibri"/>
              </w:rPr>
            </w:pPr>
            <w:r w:rsidRPr="00B60D7B">
              <w:rPr>
                <w:rFonts w:ascii="Calibri" w:hAnsi="Calibri" w:hint="eastAsia"/>
                <w:lang w:eastAsia="ko-KR"/>
              </w:rPr>
              <w:t>12</w:t>
            </w:r>
          </w:p>
        </w:tc>
        <w:tc>
          <w:tcPr>
            <w:tcW w:w="2976" w:type="dxa"/>
          </w:tcPr>
          <w:p w14:paraId="5D03F5F8" w14:textId="794A3055" w:rsidR="00A918CD" w:rsidRPr="00B60D7B" w:rsidRDefault="00A918CD" w:rsidP="00850D19">
            <w:pPr>
              <w:pStyle w:val="BodyText"/>
              <w:jc w:val="center"/>
              <w:rPr>
                <w:rFonts w:ascii="Calibri" w:hAnsi="Calibri"/>
              </w:rPr>
            </w:pPr>
            <w:r w:rsidRPr="00B60D7B">
              <w:rPr>
                <w:rFonts w:ascii="Calibri" w:hAnsi="Calibri"/>
              </w:rPr>
              <w:t>Ulsan</w:t>
            </w:r>
          </w:p>
        </w:tc>
        <w:tc>
          <w:tcPr>
            <w:tcW w:w="3828" w:type="dxa"/>
          </w:tcPr>
          <w:p w14:paraId="7C001CAF" w14:textId="0F4E0886" w:rsidR="00A918CD" w:rsidRPr="00B60D7B" w:rsidRDefault="00850D19" w:rsidP="00850D19">
            <w:pPr>
              <w:pStyle w:val="BodyText"/>
              <w:jc w:val="center"/>
              <w:rPr>
                <w:rFonts w:ascii="Calibri" w:hAnsi="Calibri"/>
              </w:rPr>
            </w:pPr>
            <w:r w:rsidRPr="00B60D7B">
              <w:rPr>
                <w:rFonts w:ascii="Calibri" w:hAnsi="Calibri" w:hint="eastAsia"/>
                <w:lang w:eastAsia="ko-KR"/>
              </w:rPr>
              <w:t>To</w:t>
            </w:r>
            <w:r w:rsidRPr="00B60D7B">
              <w:rPr>
                <w:rFonts w:ascii="Calibri" w:hAnsi="Calibri"/>
              </w:rPr>
              <w:t xml:space="preserve"> </w:t>
            </w:r>
            <w:r w:rsidRPr="00B60D7B">
              <w:rPr>
                <w:rFonts w:ascii="Calibri" w:hAnsi="Calibri" w:hint="eastAsia"/>
                <w:lang w:eastAsia="ko-KR"/>
              </w:rPr>
              <w:t>be</w:t>
            </w:r>
            <w:r w:rsidRPr="00B60D7B">
              <w:rPr>
                <w:rFonts w:ascii="Calibri" w:hAnsi="Calibri"/>
              </w:rPr>
              <w:t xml:space="preserve"> </w:t>
            </w:r>
            <w:r w:rsidRPr="00B60D7B">
              <w:rPr>
                <w:rFonts w:ascii="Calibri" w:hAnsi="Calibri" w:hint="eastAsia"/>
                <w:lang w:eastAsia="ko-KR"/>
              </w:rPr>
              <w:t>Installed</w:t>
            </w:r>
            <w:r w:rsidRPr="00B60D7B">
              <w:rPr>
                <w:rFonts w:ascii="Calibri" w:hAnsi="Calibri"/>
              </w:rPr>
              <w:t xml:space="preserve"> </w:t>
            </w:r>
            <w:r w:rsidRPr="00B60D7B">
              <w:rPr>
                <w:rFonts w:ascii="Calibri" w:hAnsi="Calibri" w:hint="eastAsia"/>
                <w:lang w:eastAsia="ko-KR"/>
              </w:rPr>
              <w:t>(2023)</w:t>
            </w:r>
          </w:p>
        </w:tc>
      </w:tr>
      <w:tr w:rsidR="00A918CD" w:rsidRPr="00B60D7B" w14:paraId="3C6BD4CD" w14:textId="77777777" w:rsidTr="00850D19">
        <w:trPr>
          <w:jc w:val="center"/>
        </w:trPr>
        <w:tc>
          <w:tcPr>
            <w:tcW w:w="988" w:type="dxa"/>
          </w:tcPr>
          <w:p w14:paraId="605F33CF" w14:textId="480A1A8D" w:rsidR="00A918CD" w:rsidRPr="00B60D7B" w:rsidRDefault="00A918CD" w:rsidP="00A918CD">
            <w:pPr>
              <w:pStyle w:val="BodyText"/>
              <w:jc w:val="center"/>
              <w:rPr>
                <w:rFonts w:ascii="Calibri" w:hAnsi="Calibri"/>
              </w:rPr>
            </w:pPr>
            <w:r w:rsidRPr="00B60D7B">
              <w:rPr>
                <w:rFonts w:ascii="Calibri" w:hAnsi="Calibri" w:hint="eastAsia"/>
                <w:lang w:eastAsia="ko-KR"/>
              </w:rPr>
              <w:t>13</w:t>
            </w:r>
          </w:p>
        </w:tc>
        <w:tc>
          <w:tcPr>
            <w:tcW w:w="2976" w:type="dxa"/>
          </w:tcPr>
          <w:p w14:paraId="3F537BEB" w14:textId="1E6F6433" w:rsidR="00A918CD" w:rsidRPr="00B60D7B" w:rsidRDefault="00A918CD" w:rsidP="00850D19">
            <w:pPr>
              <w:pStyle w:val="BodyText"/>
              <w:jc w:val="center"/>
              <w:rPr>
                <w:rFonts w:ascii="Calibri" w:hAnsi="Calibri"/>
              </w:rPr>
            </w:pPr>
            <w:r w:rsidRPr="00B60D7B">
              <w:rPr>
                <w:rFonts w:ascii="Calibri" w:hAnsi="Calibri"/>
              </w:rPr>
              <w:t>Pohang</w:t>
            </w:r>
          </w:p>
        </w:tc>
        <w:tc>
          <w:tcPr>
            <w:tcW w:w="3828" w:type="dxa"/>
          </w:tcPr>
          <w:p w14:paraId="00C5B98C" w14:textId="3FA9BAF2" w:rsidR="00A918CD" w:rsidRPr="00B60D7B" w:rsidRDefault="00850D19" w:rsidP="00850D19">
            <w:pPr>
              <w:pStyle w:val="BodyText"/>
              <w:jc w:val="center"/>
              <w:rPr>
                <w:rFonts w:ascii="Calibri" w:hAnsi="Calibri"/>
              </w:rPr>
            </w:pPr>
            <w:r w:rsidRPr="00B60D7B">
              <w:rPr>
                <w:rFonts w:ascii="Calibri" w:hAnsi="Calibri" w:hint="eastAsia"/>
                <w:lang w:eastAsia="ko-KR"/>
              </w:rPr>
              <w:t>To</w:t>
            </w:r>
            <w:r w:rsidRPr="00B60D7B">
              <w:rPr>
                <w:rFonts w:ascii="Calibri" w:hAnsi="Calibri"/>
              </w:rPr>
              <w:t xml:space="preserve"> </w:t>
            </w:r>
            <w:r w:rsidRPr="00B60D7B">
              <w:rPr>
                <w:rFonts w:ascii="Calibri" w:hAnsi="Calibri" w:hint="eastAsia"/>
                <w:lang w:eastAsia="ko-KR"/>
              </w:rPr>
              <w:t>be</w:t>
            </w:r>
            <w:r w:rsidRPr="00B60D7B">
              <w:rPr>
                <w:rFonts w:ascii="Calibri" w:hAnsi="Calibri"/>
              </w:rPr>
              <w:t xml:space="preserve"> </w:t>
            </w:r>
            <w:r w:rsidRPr="00B60D7B">
              <w:rPr>
                <w:rFonts w:ascii="Calibri" w:hAnsi="Calibri" w:hint="eastAsia"/>
                <w:lang w:eastAsia="ko-KR"/>
              </w:rPr>
              <w:t>Installed</w:t>
            </w:r>
            <w:r w:rsidRPr="00B60D7B">
              <w:rPr>
                <w:rFonts w:ascii="Calibri" w:hAnsi="Calibri"/>
              </w:rPr>
              <w:t xml:space="preserve"> </w:t>
            </w:r>
            <w:r w:rsidRPr="00B60D7B">
              <w:rPr>
                <w:rFonts w:ascii="Calibri" w:hAnsi="Calibri" w:hint="eastAsia"/>
                <w:lang w:eastAsia="ko-KR"/>
              </w:rPr>
              <w:t>(2023)</w:t>
            </w:r>
          </w:p>
        </w:tc>
      </w:tr>
    </w:tbl>
    <w:p w14:paraId="1D083D92" w14:textId="77777777" w:rsidR="00180DDA" w:rsidRPr="00B60D7B" w:rsidRDefault="00180DDA" w:rsidP="00605E43">
      <w:pPr>
        <w:pStyle w:val="Heading1"/>
      </w:pPr>
      <w:r w:rsidRPr="00B60D7B">
        <w:t>References</w:t>
      </w:r>
    </w:p>
    <w:p w14:paraId="00EC0BCC" w14:textId="6BFBA77F" w:rsidR="00180DDA" w:rsidRPr="00B60D7B" w:rsidRDefault="0020186D" w:rsidP="0020186D">
      <w:pPr>
        <w:pStyle w:val="References"/>
        <w:numPr>
          <w:ilvl w:val="0"/>
          <w:numId w:val="0"/>
        </w:numPr>
        <w:rPr>
          <w:rFonts w:ascii="Calibri" w:hAnsi="Calibri"/>
        </w:rPr>
      </w:pPr>
      <w:r w:rsidRPr="00B60D7B">
        <w:rPr>
          <w:rFonts w:ascii="Calibri" w:hAnsi="Calibri"/>
        </w:rPr>
        <w:t>IALA G1008 - Remote Control and Monitoring of Marine Aids to Navigation</w:t>
      </w:r>
    </w:p>
    <w:p w14:paraId="7A8D2F27" w14:textId="77777777" w:rsidR="00A446C9" w:rsidRPr="00B60D7B" w:rsidRDefault="00A446C9" w:rsidP="00605E43">
      <w:pPr>
        <w:pStyle w:val="Heading1"/>
      </w:pPr>
      <w:r w:rsidRPr="00B60D7B">
        <w:t>Action requested of the Committee</w:t>
      </w:r>
    </w:p>
    <w:p w14:paraId="1556E528" w14:textId="62A55165" w:rsidR="00F25BF4" w:rsidRPr="00B60D7B" w:rsidRDefault="00F25BF4" w:rsidP="00A446C9">
      <w:pPr>
        <w:pStyle w:val="BodyText"/>
        <w:rPr>
          <w:rFonts w:ascii="Calibri" w:hAnsi="Calibri"/>
        </w:rPr>
      </w:pPr>
      <w:r w:rsidRPr="00B60D7B">
        <w:rPr>
          <w:rFonts w:ascii="Calibri" w:hAnsi="Calibri"/>
        </w:rPr>
        <w:t>The Committee is requested to:</w:t>
      </w:r>
    </w:p>
    <w:p w14:paraId="16AE6650" w14:textId="320DE5A2" w:rsidR="004D1D85" w:rsidRPr="00B60D7B" w:rsidRDefault="000B5C54" w:rsidP="004D1D85">
      <w:pPr>
        <w:pStyle w:val="List1"/>
        <w:numPr>
          <w:ilvl w:val="0"/>
          <w:numId w:val="39"/>
        </w:numPr>
        <w:rPr>
          <w:rFonts w:ascii="Calibri" w:hAnsi="Calibri"/>
          <w:lang w:eastAsia="en-US"/>
        </w:rPr>
      </w:pPr>
      <w:r w:rsidRPr="00B60D7B">
        <w:rPr>
          <w:rFonts w:ascii="Malgun Gothic" w:eastAsia="Malgun Gothic" w:hAnsi="Malgun Gothic"/>
          <w:lang w:eastAsia="ko-KR"/>
        </w:rPr>
        <w:t xml:space="preserve">Please take into consideration this paper and </w:t>
      </w:r>
      <w:proofErr w:type="gramStart"/>
      <w:r w:rsidRPr="00B60D7B">
        <w:rPr>
          <w:rFonts w:ascii="Malgun Gothic" w:eastAsia="Malgun Gothic" w:hAnsi="Malgun Gothic"/>
          <w:lang w:eastAsia="ko-KR"/>
        </w:rPr>
        <w:t>take action</w:t>
      </w:r>
      <w:proofErr w:type="gramEnd"/>
      <w:r w:rsidRPr="00B60D7B">
        <w:rPr>
          <w:rFonts w:ascii="Malgun Gothic" w:eastAsia="Malgun Gothic" w:hAnsi="Malgun Gothic"/>
          <w:lang w:eastAsia="ko-KR"/>
        </w:rPr>
        <w:t xml:space="preserve"> as appropriate.</w:t>
      </w:r>
    </w:p>
    <w:sectPr w:rsidR="004D1D85" w:rsidRPr="00B60D7B" w:rsidSect="0082480E">
      <w:headerReference w:type="even" r:id="rId15"/>
      <w:headerReference w:type="default" r:id="rId16"/>
      <w:footerReference w:type="default" r:id="rId17"/>
      <w:headerReference w:type="firs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01BA0" w14:textId="77777777" w:rsidR="00972E34" w:rsidRDefault="00972E34" w:rsidP="00362CD9">
      <w:r>
        <w:separator/>
      </w:r>
    </w:p>
  </w:endnote>
  <w:endnote w:type="continuationSeparator" w:id="0">
    <w:p w14:paraId="2B127349" w14:textId="77777777" w:rsidR="00972E34" w:rsidRDefault="00972E3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6B01AA63" w:rsidR="00362CD9" w:rsidRPr="00036B9E" w:rsidRDefault="009A59B3">
    <w:pPr>
      <w:pStyle w:val="Footer"/>
      <w:rPr>
        <w:rFonts w:ascii="Calibri" w:hAnsi="Calibri"/>
      </w:rPr>
    </w:pPr>
    <w:r w:rsidRPr="009A59B3">
      <w:rPr>
        <w:rFonts w:ascii="Calibri" w:hAnsi="Calibri"/>
        <w:sz w:val="20"/>
        <w:szCs w:val="20"/>
      </w:rPr>
      <w:t>The Status of Distribution for the AtoN Integrated Management System in Korea</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EB771" w14:textId="77777777" w:rsidR="00972E34" w:rsidRDefault="00972E34" w:rsidP="00362CD9">
      <w:r>
        <w:separator/>
      </w:r>
    </w:p>
  </w:footnote>
  <w:footnote w:type="continuationSeparator" w:id="0">
    <w:p w14:paraId="69CB8B7B" w14:textId="77777777" w:rsidR="00972E34" w:rsidRDefault="00972E34"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8C0C86">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C0C86">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8C0C86"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832795763">
    <w:abstractNumId w:val="1"/>
  </w:num>
  <w:num w:numId="2" w16cid:durableId="267155685">
    <w:abstractNumId w:val="0"/>
  </w:num>
  <w:num w:numId="3" w16cid:durableId="1338000413">
    <w:abstractNumId w:val="7"/>
  </w:num>
  <w:num w:numId="4" w16cid:durableId="206769652">
    <w:abstractNumId w:val="21"/>
  </w:num>
  <w:num w:numId="5" w16cid:durableId="90590908">
    <w:abstractNumId w:val="15"/>
  </w:num>
  <w:num w:numId="6" w16cid:durableId="134371184">
    <w:abstractNumId w:val="4"/>
  </w:num>
  <w:num w:numId="7" w16cid:durableId="259457800">
    <w:abstractNumId w:val="23"/>
  </w:num>
  <w:num w:numId="8" w16cid:durableId="1015379395">
    <w:abstractNumId w:val="10"/>
  </w:num>
  <w:num w:numId="9" w16cid:durableId="1971666907">
    <w:abstractNumId w:val="8"/>
  </w:num>
  <w:num w:numId="10" w16cid:durableId="907035447">
    <w:abstractNumId w:val="17"/>
  </w:num>
  <w:num w:numId="11" w16cid:durableId="1303075235">
    <w:abstractNumId w:val="16"/>
  </w:num>
  <w:num w:numId="12" w16cid:durableId="1234705409">
    <w:abstractNumId w:val="14"/>
  </w:num>
  <w:num w:numId="13" w16cid:durableId="951932627">
    <w:abstractNumId w:val="22"/>
  </w:num>
  <w:num w:numId="14" w16cid:durableId="1091853240">
    <w:abstractNumId w:val="5"/>
  </w:num>
  <w:num w:numId="15" w16cid:durableId="1313562876">
    <w:abstractNumId w:val="24"/>
  </w:num>
  <w:num w:numId="16" w16cid:durableId="864755246">
    <w:abstractNumId w:val="13"/>
  </w:num>
  <w:num w:numId="17" w16cid:durableId="998462566">
    <w:abstractNumId w:val="6"/>
  </w:num>
  <w:num w:numId="18" w16cid:durableId="534774402">
    <w:abstractNumId w:val="19"/>
  </w:num>
  <w:num w:numId="19" w16cid:durableId="963660961">
    <w:abstractNumId w:val="13"/>
  </w:num>
  <w:num w:numId="20" w16cid:durableId="99758915">
    <w:abstractNumId w:val="13"/>
  </w:num>
  <w:num w:numId="21" w16cid:durableId="147284250">
    <w:abstractNumId w:val="13"/>
  </w:num>
  <w:num w:numId="22" w16cid:durableId="686247866">
    <w:abstractNumId w:val="13"/>
  </w:num>
  <w:num w:numId="23" w16cid:durableId="1132407938">
    <w:abstractNumId w:val="20"/>
  </w:num>
  <w:num w:numId="24" w16cid:durableId="728769103">
    <w:abstractNumId w:val="3"/>
  </w:num>
  <w:num w:numId="25" w16cid:durableId="160779617">
    <w:abstractNumId w:val="3"/>
  </w:num>
  <w:num w:numId="26" w16cid:durableId="1532381775">
    <w:abstractNumId w:val="3"/>
  </w:num>
  <w:num w:numId="27" w16cid:durableId="1455170086">
    <w:abstractNumId w:val="9"/>
  </w:num>
  <w:num w:numId="28" w16cid:durableId="167332497">
    <w:abstractNumId w:val="9"/>
  </w:num>
  <w:num w:numId="29" w16cid:durableId="2006322735">
    <w:abstractNumId w:val="9"/>
  </w:num>
  <w:num w:numId="30" w16cid:durableId="1888030962">
    <w:abstractNumId w:val="9"/>
  </w:num>
  <w:num w:numId="31" w16cid:durableId="1200506305">
    <w:abstractNumId w:val="9"/>
  </w:num>
  <w:num w:numId="32" w16cid:durableId="1422682170">
    <w:abstractNumId w:val="9"/>
  </w:num>
  <w:num w:numId="33" w16cid:durableId="432241083">
    <w:abstractNumId w:val="18"/>
  </w:num>
  <w:num w:numId="34" w16cid:durableId="833450381">
    <w:abstractNumId w:val="18"/>
  </w:num>
  <w:num w:numId="35" w16cid:durableId="1398629532">
    <w:abstractNumId w:val="18"/>
  </w:num>
  <w:num w:numId="36" w16cid:durableId="1565948368">
    <w:abstractNumId w:val="11"/>
  </w:num>
  <w:num w:numId="37" w16cid:durableId="586614122">
    <w:abstractNumId w:val="5"/>
  </w:num>
  <w:num w:numId="38" w16cid:durableId="370113238">
    <w:abstractNumId w:val="14"/>
  </w:num>
  <w:num w:numId="39" w16cid:durableId="16200668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990942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4807753">
    <w:abstractNumId w:val="2"/>
  </w:num>
  <w:num w:numId="42" w16cid:durableId="18383787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59452610">
    <w:abstractNumId w:val="2"/>
  </w:num>
  <w:num w:numId="44" w16cid:durableId="96246676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B5C54"/>
    <w:rsid w:val="000C1B3E"/>
    <w:rsid w:val="000C3461"/>
    <w:rsid w:val="000C349E"/>
    <w:rsid w:val="00110AE7"/>
    <w:rsid w:val="00177F4D"/>
    <w:rsid w:val="00180DDA"/>
    <w:rsid w:val="001B2A2D"/>
    <w:rsid w:val="001B737D"/>
    <w:rsid w:val="001C44A3"/>
    <w:rsid w:val="001E0E15"/>
    <w:rsid w:val="001F528A"/>
    <w:rsid w:val="001F704E"/>
    <w:rsid w:val="00201722"/>
    <w:rsid w:val="0020186D"/>
    <w:rsid w:val="002125B0"/>
    <w:rsid w:val="00243228"/>
    <w:rsid w:val="00251483"/>
    <w:rsid w:val="00255CAA"/>
    <w:rsid w:val="00264305"/>
    <w:rsid w:val="002778E4"/>
    <w:rsid w:val="002A0346"/>
    <w:rsid w:val="002A4487"/>
    <w:rsid w:val="002B49E9"/>
    <w:rsid w:val="002C632E"/>
    <w:rsid w:val="002D3E8B"/>
    <w:rsid w:val="002D4575"/>
    <w:rsid w:val="002D5C0C"/>
    <w:rsid w:val="002E03D1"/>
    <w:rsid w:val="002E6B74"/>
    <w:rsid w:val="002E6FCA"/>
    <w:rsid w:val="0033737C"/>
    <w:rsid w:val="00356CD0"/>
    <w:rsid w:val="00362CD9"/>
    <w:rsid w:val="003761CA"/>
    <w:rsid w:val="00377D9A"/>
    <w:rsid w:val="00380DAF"/>
    <w:rsid w:val="003972CE"/>
    <w:rsid w:val="003B28F5"/>
    <w:rsid w:val="003B7B7D"/>
    <w:rsid w:val="003C4FE3"/>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87931"/>
    <w:rsid w:val="005969F2"/>
    <w:rsid w:val="00597FAE"/>
    <w:rsid w:val="005B32A3"/>
    <w:rsid w:val="005B534D"/>
    <w:rsid w:val="005C0D44"/>
    <w:rsid w:val="005C566C"/>
    <w:rsid w:val="005C7E69"/>
    <w:rsid w:val="005E262D"/>
    <w:rsid w:val="005F23D3"/>
    <w:rsid w:val="005F7E20"/>
    <w:rsid w:val="00605E43"/>
    <w:rsid w:val="006153BB"/>
    <w:rsid w:val="0062283C"/>
    <w:rsid w:val="006652C3"/>
    <w:rsid w:val="00673F78"/>
    <w:rsid w:val="00691FD0"/>
    <w:rsid w:val="00692148"/>
    <w:rsid w:val="006A1A1E"/>
    <w:rsid w:val="006C5948"/>
    <w:rsid w:val="006D3734"/>
    <w:rsid w:val="006F2A74"/>
    <w:rsid w:val="007000D4"/>
    <w:rsid w:val="007118F5"/>
    <w:rsid w:val="00712AA4"/>
    <w:rsid w:val="007146C4"/>
    <w:rsid w:val="00721AA1"/>
    <w:rsid w:val="00724B67"/>
    <w:rsid w:val="00741B6D"/>
    <w:rsid w:val="007547F8"/>
    <w:rsid w:val="00757DF0"/>
    <w:rsid w:val="00765622"/>
    <w:rsid w:val="00770B6C"/>
    <w:rsid w:val="00783FEA"/>
    <w:rsid w:val="007A395D"/>
    <w:rsid w:val="007B6BD5"/>
    <w:rsid w:val="007C346C"/>
    <w:rsid w:val="007E6479"/>
    <w:rsid w:val="007E6B24"/>
    <w:rsid w:val="0080294B"/>
    <w:rsid w:val="0080412A"/>
    <w:rsid w:val="0082480E"/>
    <w:rsid w:val="00850293"/>
    <w:rsid w:val="00850D19"/>
    <w:rsid w:val="00851373"/>
    <w:rsid w:val="00851BA6"/>
    <w:rsid w:val="0085654D"/>
    <w:rsid w:val="00861160"/>
    <w:rsid w:val="0086654F"/>
    <w:rsid w:val="00892F30"/>
    <w:rsid w:val="008A356F"/>
    <w:rsid w:val="008A4653"/>
    <w:rsid w:val="008A4717"/>
    <w:rsid w:val="008A50CC"/>
    <w:rsid w:val="008B3040"/>
    <w:rsid w:val="008C0C86"/>
    <w:rsid w:val="008C574F"/>
    <w:rsid w:val="008D1694"/>
    <w:rsid w:val="008D6C1F"/>
    <w:rsid w:val="008D79CB"/>
    <w:rsid w:val="008F07BC"/>
    <w:rsid w:val="0091760D"/>
    <w:rsid w:val="0092692B"/>
    <w:rsid w:val="00930561"/>
    <w:rsid w:val="00943E9C"/>
    <w:rsid w:val="009451FF"/>
    <w:rsid w:val="00953F4D"/>
    <w:rsid w:val="00960BB8"/>
    <w:rsid w:val="00964F5C"/>
    <w:rsid w:val="00972E34"/>
    <w:rsid w:val="00973B57"/>
    <w:rsid w:val="00975900"/>
    <w:rsid w:val="009831C0"/>
    <w:rsid w:val="0099161D"/>
    <w:rsid w:val="009A59B3"/>
    <w:rsid w:val="00A0389B"/>
    <w:rsid w:val="00A33A3C"/>
    <w:rsid w:val="00A377FE"/>
    <w:rsid w:val="00A446C9"/>
    <w:rsid w:val="00A635D6"/>
    <w:rsid w:val="00A8553A"/>
    <w:rsid w:val="00A918CD"/>
    <w:rsid w:val="00A93AED"/>
    <w:rsid w:val="00AD55BD"/>
    <w:rsid w:val="00AE1319"/>
    <w:rsid w:val="00AE34BB"/>
    <w:rsid w:val="00B226F2"/>
    <w:rsid w:val="00B274DF"/>
    <w:rsid w:val="00B56BDF"/>
    <w:rsid w:val="00B60D7B"/>
    <w:rsid w:val="00B65812"/>
    <w:rsid w:val="00B670E1"/>
    <w:rsid w:val="00B766DC"/>
    <w:rsid w:val="00B85CD6"/>
    <w:rsid w:val="00B90A27"/>
    <w:rsid w:val="00B9554D"/>
    <w:rsid w:val="00BB2B9F"/>
    <w:rsid w:val="00BB7D9E"/>
    <w:rsid w:val="00BC2334"/>
    <w:rsid w:val="00BD3CB8"/>
    <w:rsid w:val="00BD4E6F"/>
    <w:rsid w:val="00BE3CEE"/>
    <w:rsid w:val="00BF32F0"/>
    <w:rsid w:val="00BF4DCE"/>
    <w:rsid w:val="00BF732F"/>
    <w:rsid w:val="00C05CE5"/>
    <w:rsid w:val="00C6171E"/>
    <w:rsid w:val="00C62D2F"/>
    <w:rsid w:val="00C757E6"/>
    <w:rsid w:val="00CA1E0E"/>
    <w:rsid w:val="00CA6F2C"/>
    <w:rsid w:val="00CD6A13"/>
    <w:rsid w:val="00CF1871"/>
    <w:rsid w:val="00D01874"/>
    <w:rsid w:val="00D019CE"/>
    <w:rsid w:val="00D1133E"/>
    <w:rsid w:val="00D17A34"/>
    <w:rsid w:val="00D26628"/>
    <w:rsid w:val="00D332B3"/>
    <w:rsid w:val="00D55207"/>
    <w:rsid w:val="00D81801"/>
    <w:rsid w:val="00D92B45"/>
    <w:rsid w:val="00D95962"/>
    <w:rsid w:val="00DB5E8A"/>
    <w:rsid w:val="00DC389B"/>
    <w:rsid w:val="00DE2FEE"/>
    <w:rsid w:val="00DF1467"/>
    <w:rsid w:val="00E00BE9"/>
    <w:rsid w:val="00E22A11"/>
    <w:rsid w:val="00E31E5C"/>
    <w:rsid w:val="00E44DD2"/>
    <w:rsid w:val="00E53D94"/>
    <w:rsid w:val="00E558C3"/>
    <w:rsid w:val="00E55927"/>
    <w:rsid w:val="00E60540"/>
    <w:rsid w:val="00E77122"/>
    <w:rsid w:val="00E912A6"/>
    <w:rsid w:val="00EA4844"/>
    <w:rsid w:val="00EA4D9C"/>
    <w:rsid w:val="00EA5A97"/>
    <w:rsid w:val="00EB2248"/>
    <w:rsid w:val="00EB5578"/>
    <w:rsid w:val="00EB75EE"/>
    <w:rsid w:val="00EE3CC5"/>
    <w:rsid w:val="00EE4C1D"/>
    <w:rsid w:val="00EF3685"/>
    <w:rsid w:val="00F04350"/>
    <w:rsid w:val="00F133DB"/>
    <w:rsid w:val="00F14BD1"/>
    <w:rsid w:val="00F159EB"/>
    <w:rsid w:val="00F25BF4"/>
    <w:rsid w:val="00F267DB"/>
    <w:rsid w:val="00F46F6F"/>
    <w:rsid w:val="00F60608"/>
    <w:rsid w:val="00F62217"/>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503104">
      <w:bodyDiv w:val="1"/>
      <w:marLeft w:val="0"/>
      <w:marRight w:val="0"/>
      <w:marTop w:val="0"/>
      <w:marBottom w:val="0"/>
      <w:divBdr>
        <w:top w:val="none" w:sz="0" w:space="0" w:color="auto"/>
        <w:left w:val="none" w:sz="0" w:space="0" w:color="auto"/>
        <w:bottom w:val="none" w:sz="0" w:space="0" w:color="auto"/>
        <w:right w:val="none" w:sz="0" w:space="0" w:color="auto"/>
      </w:divBdr>
    </w:div>
    <w:div w:id="164169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A7CADA6F-F23F-40F2-AAB7-73AB00203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4</Pages>
  <Words>615</Words>
  <Characters>3511</Characters>
  <Application>Microsoft Office Word</Application>
  <DocSecurity>0</DocSecurity>
  <Lines>29</Lines>
  <Paragraphs>8</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25</cp:revision>
  <dcterms:created xsi:type="dcterms:W3CDTF">2021-01-22T11:23:00Z</dcterms:created>
  <dcterms:modified xsi:type="dcterms:W3CDTF">2022-09-27T08:23:00Z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